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D4B" w:rsidRPr="00D75769" w:rsidRDefault="007D1D4B" w:rsidP="007D1D4B">
      <w:pPr>
        <w:keepNext/>
        <w:jc w:val="center"/>
        <w:outlineLvl w:val="1"/>
      </w:pPr>
      <w:r w:rsidRPr="00D75769">
        <w:rPr>
          <w:noProof/>
        </w:rPr>
        <w:drawing>
          <wp:anchor distT="0" distB="0" distL="114300" distR="114300" simplePos="0" relativeHeight="251659264" behindDoc="1" locked="0" layoutInCell="1" allowOverlap="1" wp14:anchorId="18AEDFF0" wp14:editId="07D1AD24">
            <wp:simplePos x="0" y="0"/>
            <wp:positionH relativeFrom="margin">
              <wp:posOffset>2072005</wp:posOffset>
            </wp:positionH>
            <wp:positionV relativeFrom="margin">
              <wp:posOffset>-125095</wp:posOffset>
            </wp:positionV>
            <wp:extent cx="1645285" cy="508635"/>
            <wp:effectExtent l="0" t="0" r="0" b="571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1D4B" w:rsidRPr="00D75769" w:rsidRDefault="007D1D4B" w:rsidP="007D1D4B">
      <w:pPr>
        <w:keepNext/>
        <w:numPr>
          <w:ilvl w:val="1"/>
          <w:numId w:val="4"/>
        </w:numPr>
        <w:spacing w:after="0" w:line="240" w:lineRule="auto"/>
        <w:ind w:hanging="1143"/>
        <w:jc w:val="center"/>
        <w:outlineLvl w:val="1"/>
      </w:pPr>
    </w:p>
    <w:p w:rsidR="007D1D4B" w:rsidRPr="008D3011" w:rsidRDefault="007D1D4B" w:rsidP="007D1D4B">
      <w:pPr>
        <w:keepNext/>
        <w:numPr>
          <w:ilvl w:val="1"/>
          <w:numId w:val="4"/>
        </w:numPr>
        <w:spacing w:after="0" w:line="240" w:lineRule="auto"/>
        <w:ind w:hanging="1143"/>
        <w:jc w:val="center"/>
        <w:outlineLvl w:val="1"/>
        <w:rPr>
          <w:b/>
        </w:rPr>
      </w:pPr>
    </w:p>
    <w:p w:rsidR="007D1D4B" w:rsidRPr="007D1D4B" w:rsidRDefault="007D1D4B" w:rsidP="007D1D4B">
      <w:pPr>
        <w:keepNext/>
        <w:numPr>
          <w:ilvl w:val="1"/>
          <w:numId w:val="4"/>
        </w:numPr>
        <w:spacing w:after="0" w:line="240" w:lineRule="auto"/>
        <w:ind w:hanging="1143"/>
        <w:jc w:val="center"/>
        <w:outlineLvl w:val="1"/>
        <w:rPr>
          <w:rFonts w:ascii="Times New Roman" w:hAnsi="Times New Roman" w:cs="Times New Roman"/>
          <w:b/>
        </w:rPr>
      </w:pPr>
      <w:r w:rsidRPr="007D1D4B">
        <w:rPr>
          <w:rFonts w:ascii="Times New Roman" w:hAnsi="Times New Roman" w:cs="Times New Roman"/>
          <w:b/>
        </w:rPr>
        <w:t>муниципальное автономное общеобразовательное учреждение города Новосибирска</w:t>
      </w:r>
    </w:p>
    <w:p w:rsidR="007D1D4B" w:rsidRPr="007D1D4B" w:rsidRDefault="007D1D4B" w:rsidP="007D1D4B">
      <w:pPr>
        <w:ind w:left="-567" w:right="-142"/>
        <w:jc w:val="center"/>
        <w:rPr>
          <w:rFonts w:ascii="Times New Roman" w:hAnsi="Times New Roman" w:cs="Times New Roman"/>
          <w:b/>
        </w:rPr>
      </w:pPr>
      <w:r w:rsidRPr="007D1D4B">
        <w:rPr>
          <w:rFonts w:ascii="Times New Roman" w:hAnsi="Times New Roman" w:cs="Times New Roman"/>
          <w:b/>
        </w:rPr>
        <w:t>Центр образования «Лицей ИНТЕГРАЛ»</w:t>
      </w:r>
    </w:p>
    <w:p w:rsidR="009C2965" w:rsidRDefault="009C2965" w:rsidP="007D1D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C2965" w:rsidRDefault="009C2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C2965" w:rsidRDefault="009C2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C2965" w:rsidRDefault="009C2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D1D4B" w:rsidRDefault="007D1D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D1D4B" w:rsidRDefault="007D1D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C2965" w:rsidRDefault="009C2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C2965" w:rsidRDefault="009C2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263626" w:rsidRDefault="00263626" w:rsidP="002636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Рабочая программа</w:t>
      </w:r>
    </w:p>
    <w:p w:rsidR="00263626" w:rsidRDefault="00263626" w:rsidP="002636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дополнительного образования</w:t>
      </w:r>
    </w:p>
    <w:p w:rsidR="009C2965" w:rsidRDefault="009C2965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32"/>
        </w:rPr>
      </w:pPr>
      <w:bookmarkStart w:id="0" w:name="_GoBack"/>
      <w:bookmarkEnd w:id="0"/>
    </w:p>
    <w:p w:rsidR="009C2965" w:rsidRDefault="009C2965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</w:p>
    <w:p w:rsidR="009C2965" w:rsidRDefault="009C2965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</w:p>
    <w:p w:rsidR="009C2965" w:rsidRDefault="009C2965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</w:p>
    <w:p w:rsidR="009C2965" w:rsidRDefault="009C2965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</w:p>
    <w:p w:rsidR="009C2965" w:rsidRDefault="00797402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курс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"Мини футбол"</w:t>
      </w:r>
    </w:p>
    <w:p w:rsidR="009C2965" w:rsidRDefault="00797402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5-11</w:t>
      </w:r>
    </w:p>
    <w:p w:rsidR="009C2965" w:rsidRDefault="007974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Сроки реализации</w:t>
      </w:r>
      <w:r>
        <w:rPr>
          <w:rFonts w:ascii="Times New Roman" w:eastAsia="Times New Roman" w:hAnsi="Times New Roman" w:cs="Times New Roman"/>
          <w:sz w:val="24"/>
        </w:rPr>
        <w:t xml:space="preserve">                     202</w:t>
      </w:r>
      <w:r w:rsidR="007D1D4B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-202</w:t>
      </w:r>
      <w:r w:rsidR="007D1D4B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учебный год</w:t>
      </w:r>
    </w:p>
    <w:p w:rsidR="009C2965" w:rsidRDefault="00797402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Педагог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Полетаев Ю.В., учитель физической культуры</w:t>
      </w:r>
    </w:p>
    <w:p w:rsidR="009C2965" w:rsidRDefault="009C2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2965" w:rsidRDefault="009C2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2965" w:rsidRDefault="00797402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«СОГЛАСОВАНО»</w:t>
      </w:r>
    </w:p>
    <w:p w:rsidR="009C2965" w:rsidRDefault="00797402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Заместитель директора по ВР</w:t>
      </w:r>
    </w:p>
    <w:p w:rsidR="009C2965" w:rsidRDefault="00797402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__________/Трофимова Е.Г.</w:t>
      </w:r>
    </w:p>
    <w:p w:rsidR="009C2965" w:rsidRDefault="00797402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«</w:t>
      </w:r>
      <w:r w:rsidR="007D1D4B">
        <w:rPr>
          <w:rFonts w:ascii="Times New Roman" w:eastAsia="Times New Roman" w:hAnsi="Times New Roman" w:cs="Times New Roman"/>
          <w:sz w:val="24"/>
        </w:rPr>
        <w:t>30</w:t>
      </w:r>
      <w:r>
        <w:rPr>
          <w:rFonts w:ascii="Times New Roman" w:eastAsia="Times New Roman" w:hAnsi="Times New Roman" w:cs="Times New Roman"/>
          <w:sz w:val="24"/>
        </w:rPr>
        <w:t>»</w:t>
      </w:r>
      <w:r w:rsidR="007D1D4B">
        <w:rPr>
          <w:rFonts w:ascii="Times New Roman" w:eastAsia="Times New Roman" w:hAnsi="Times New Roman" w:cs="Times New Roman"/>
          <w:sz w:val="24"/>
        </w:rPr>
        <w:t xml:space="preserve"> сентября </w:t>
      </w:r>
      <w:r>
        <w:rPr>
          <w:rFonts w:ascii="Times New Roman" w:eastAsia="Times New Roman" w:hAnsi="Times New Roman" w:cs="Times New Roman"/>
          <w:sz w:val="24"/>
        </w:rPr>
        <w:t>202</w:t>
      </w:r>
      <w:r w:rsidR="007D1D4B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г.</w:t>
      </w:r>
    </w:p>
    <w:p w:rsidR="009C2965" w:rsidRDefault="009C2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2965" w:rsidRDefault="009C2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2965" w:rsidRDefault="009C2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2965" w:rsidRDefault="009C2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7402" w:rsidRDefault="00797402" w:rsidP="00797402">
      <w:pPr>
        <w:rPr>
          <w:rFonts w:ascii="Times New Roman" w:eastAsia="Times New Roman" w:hAnsi="Times New Roman" w:cs="Times New Roman"/>
          <w:sz w:val="24"/>
        </w:rPr>
      </w:pPr>
    </w:p>
    <w:p w:rsidR="00797402" w:rsidRDefault="00797402" w:rsidP="007974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74388" w:rsidRDefault="00274388" w:rsidP="007974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74388" w:rsidRDefault="00274388" w:rsidP="007974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7402" w:rsidRDefault="00797402" w:rsidP="007974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74388" w:rsidRDefault="00274388" w:rsidP="007974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74388" w:rsidRDefault="00274388" w:rsidP="007974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74388" w:rsidRDefault="00274388" w:rsidP="007974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74388" w:rsidRDefault="00274388" w:rsidP="007974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74388" w:rsidRDefault="00274388" w:rsidP="007974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74388" w:rsidRDefault="00274388" w:rsidP="007974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C2965" w:rsidRDefault="00797402" w:rsidP="00797402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Новосибирск</w:t>
      </w:r>
    </w:p>
    <w:p w:rsidR="00797402" w:rsidRDefault="00797402" w:rsidP="00274388">
      <w:pPr>
        <w:spacing w:after="0" w:line="276" w:lineRule="auto"/>
        <w:ind w:firstLine="56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                                                             </w:t>
      </w:r>
      <w:r w:rsidR="00274388">
        <w:rPr>
          <w:rFonts w:ascii="Times New Roman" w:eastAsia="Times New Roman" w:hAnsi="Times New Roman" w:cs="Times New Roman"/>
          <w:shd w:val="clear" w:color="auto" w:fill="FFFFFF"/>
        </w:rPr>
        <w:t xml:space="preserve">   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   202</w:t>
      </w:r>
      <w:r w:rsidR="007D1D4B">
        <w:rPr>
          <w:rFonts w:ascii="Times New Roman" w:eastAsia="Times New Roman" w:hAnsi="Times New Roman" w:cs="Times New Roman"/>
          <w:shd w:val="clear" w:color="auto" w:fill="FFFFFF"/>
        </w:rPr>
        <w:t>2</w:t>
      </w:r>
    </w:p>
    <w:p w:rsidR="00D84C7F" w:rsidRDefault="00D84C7F" w:rsidP="00274388">
      <w:pPr>
        <w:spacing w:after="0" w:line="276" w:lineRule="auto"/>
        <w:ind w:firstLine="567"/>
        <w:rPr>
          <w:rFonts w:ascii="Times New Roman" w:eastAsia="Times New Roman" w:hAnsi="Times New Roman" w:cs="Times New Roman"/>
          <w:shd w:val="clear" w:color="auto" w:fill="FFFFFF"/>
        </w:rPr>
      </w:pPr>
    </w:p>
    <w:p w:rsidR="00D84C7F" w:rsidRPr="00274388" w:rsidRDefault="00D84C7F" w:rsidP="00274388">
      <w:pPr>
        <w:spacing w:after="0" w:line="276" w:lineRule="auto"/>
        <w:ind w:firstLine="567"/>
        <w:rPr>
          <w:rFonts w:ascii="Times New Roman" w:eastAsia="Times New Roman" w:hAnsi="Times New Roman" w:cs="Times New Roman"/>
          <w:shd w:val="clear" w:color="auto" w:fill="FFFFFF"/>
        </w:rPr>
      </w:pPr>
    </w:p>
    <w:p w:rsidR="00797402" w:rsidRDefault="00797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C2965" w:rsidRDefault="00797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Пояснительная записка</w:t>
      </w:r>
    </w:p>
    <w:p w:rsidR="009C2965" w:rsidRDefault="00797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</w:p>
    <w:p w:rsidR="009C2965" w:rsidRDefault="00797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Цель занятий: </w:t>
      </w:r>
    </w:p>
    <w:p w:rsidR="009C2965" w:rsidRDefault="0079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Овладение знаниями по спортивной терминологии, тактике и стратегии игры, основам судейской практики, навыками игры, развития подвижности, ловкости, выносливости.</w:t>
      </w:r>
    </w:p>
    <w:p w:rsidR="009C2965" w:rsidRDefault="0079740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</w:t>
      </w:r>
    </w:p>
    <w:p w:rsidR="009C2965" w:rsidRDefault="0079740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Задачи программы:</w:t>
      </w:r>
    </w:p>
    <w:p w:rsidR="009C2965" w:rsidRDefault="0079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 Обеспечение всестороннего физического развития и укрепления здоровья;</w:t>
      </w:r>
    </w:p>
    <w:p w:rsidR="009C2965" w:rsidRDefault="0079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</w:rPr>
        <w:t>​  Развитие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быстроты, ловкости, силы, выносливости;</w:t>
      </w:r>
    </w:p>
    <w:p w:rsidR="009C2965" w:rsidRDefault="0079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​  Обучение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технике и тактике игры в мини-футбол;</w:t>
      </w:r>
    </w:p>
    <w:p w:rsidR="009C2965" w:rsidRDefault="0079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4.​</w:t>
      </w:r>
      <w:proofErr w:type="gramEnd"/>
      <w:r>
        <w:rPr>
          <w:rFonts w:ascii="Times New Roman" w:eastAsia="Times New Roman" w:hAnsi="Times New Roman" w:cs="Times New Roman"/>
          <w:sz w:val="28"/>
        </w:rPr>
        <w:t>  Обучение основам техники перемещения, передачи мяча, простейшим техническим действиям в нападении и защите;</w:t>
      </w:r>
    </w:p>
    <w:p w:rsidR="009C2965" w:rsidRDefault="0079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​ Привлечение большого количества подростков к занятиям мини-футболом, привитие интереса к соревнованиям;</w:t>
      </w:r>
    </w:p>
    <w:p w:rsidR="009C2965" w:rsidRDefault="0079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</w:rPr>
        <w:t>​  Индивидуальная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подготовка игрока и развитие его морально-волевых качеств, как на тренировочных занятиях, так и в играх.</w:t>
      </w:r>
    </w:p>
    <w:p w:rsidR="009C2965" w:rsidRDefault="0079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Основные показатели продуктивности работы – стабильность состава занимающихся, динамика прироста индивидуальных показателей, результаты выступлений в матчах.</w:t>
      </w:r>
    </w:p>
    <w:p w:rsidR="009C2965" w:rsidRDefault="009C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C2965" w:rsidRDefault="00797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Контроль за подготовкой футболистов</w:t>
      </w:r>
    </w:p>
    <w:p w:rsidR="009C2965" w:rsidRDefault="009C2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C2965" w:rsidRDefault="0079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Построение процесса занятий. Занятие не может быть эффективным без получения своевременной объективной информации о развитии различных физических качеств, технической подготовленности футболистов.</w:t>
      </w:r>
    </w:p>
    <w:p w:rsidR="009C2965" w:rsidRDefault="0079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В теории и практике спортивных занятий принято различать следующие виды контроля: этапный, текущий и оперативный.</w:t>
      </w:r>
    </w:p>
    <w:p w:rsidR="009C2965" w:rsidRDefault="0079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Этапный контроль предназначен для оценки устойчивого состояния занимающихся, проводится в конце конкретного этапа.</w:t>
      </w:r>
    </w:p>
    <w:p w:rsidR="009C2965" w:rsidRDefault="0079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В программу этапного контроля входят:</w:t>
      </w:r>
    </w:p>
    <w:p w:rsidR="009C2965" w:rsidRDefault="0079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-​ диспансеризация;</w:t>
      </w:r>
    </w:p>
    <w:p w:rsidR="009C2965" w:rsidRDefault="0079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-​ тестирование уровня физической подготовленности;</w:t>
      </w:r>
    </w:p>
    <w:p w:rsidR="009C2965" w:rsidRDefault="0079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-​ тестирование технико-тактической подготовленности;</w:t>
      </w:r>
    </w:p>
    <w:p w:rsidR="009C2965" w:rsidRDefault="0079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-​ анализ индивидуальных и групповых соревновательных действий.</w:t>
      </w:r>
    </w:p>
    <w:p w:rsidR="009C2965" w:rsidRDefault="0079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Текущий контроль проводится для получения информации о состоянии футболиста после серии занятий и игр для внесения соответствующих коррекций в тренировочную и соревновательную деятельность.</w:t>
      </w:r>
    </w:p>
    <w:p w:rsidR="009C2965" w:rsidRDefault="0079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практике детского и юношеского мини-футбола наибольшее внимание следует уделять педагогическому контролю, как наиболее доступному и информативному.</w:t>
      </w:r>
    </w:p>
    <w:p w:rsidR="009C2965" w:rsidRDefault="0079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Педагогический контроль по направленности и содержанию охватывает три основных раздела:</w:t>
      </w:r>
    </w:p>
    <w:p w:rsidR="009C2965" w:rsidRDefault="0079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1.​</w:t>
      </w:r>
      <w:proofErr w:type="gramEnd"/>
      <w:r>
        <w:rPr>
          <w:rFonts w:ascii="Times New Roman" w:eastAsia="Times New Roman" w:hAnsi="Times New Roman" w:cs="Times New Roman"/>
          <w:sz w:val="28"/>
        </w:rPr>
        <w:t> Контроль уровня подготовленности футболистов.</w:t>
      </w:r>
    </w:p>
    <w:p w:rsidR="009C2965" w:rsidRDefault="0079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2.​</w:t>
      </w:r>
      <w:proofErr w:type="gramEnd"/>
      <w:r>
        <w:rPr>
          <w:rFonts w:ascii="Times New Roman" w:eastAsia="Times New Roman" w:hAnsi="Times New Roman" w:cs="Times New Roman"/>
          <w:sz w:val="28"/>
        </w:rPr>
        <w:t> Контроль соревновательной деятельности.</w:t>
      </w:r>
    </w:p>
    <w:p w:rsidR="009C2965" w:rsidRDefault="0079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3.​</w:t>
      </w:r>
      <w:proofErr w:type="gramEnd"/>
      <w:r>
        <w:rPr>
          <w:rFonts w:ascii="Times New Roman" w:eastAsia="Times New Roman" w:hAnsi="Times New Roman" w:cs="Times New Roman"/>
          <w:sz w:val="28"/>
        </w:rPr>
        <w:t> Контроль тренировочной деятельности.</w:t>
      </w:r>
    </w:p>
    <w:p w:rsidR="009C2965" w:rsidRDefault="0079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Оценка и контроль текущего состояния футболиста осуществляется при диспансеризации. Заключение о состоянии каждого футболиста чрезвычайно важно для инструктора, что позволяет ему более эффективно осуществлять занятия.</w:t>
      </w:r>
    </w:p>
    <w:p w:rsidR="009C2965" w:rsidRDefault="0079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формой является тренировочное занятие. Оно приводится по общепринятой схеме согласно расписанию.</w:t>
      </w:r>
    </w:p>
    <w:p w:rsidR="009C2965" w:rsidRDefault="009C296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C2965" w:rsidRDefault="00797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Методы:</w:t>
      </w:r>
    </w:p>
    <w:p w:rsidR="009C2965" w:rsidRDefault="009C2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C2965" w:rsidRDefault="007974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Словесный, наглядный, игровой, соревновательный, целостный.</w:t>
      </w:r>
    </w:p>
    <w:p w:rsidR="009C2965" w:rsidRDefault="007974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Вид учебной группы – постоянный.</w:t>
      </w:r>
    </w:p>
    <w:p w:rsidR="009C2965" w:rsidRDefault="007974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Занятия – групповые.</w:t>
      </w:r>
    </w:p>
    <w:p w:rsidR="009C2965" w:rsidRDefault="00797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Планируемые результаты:</w:t>
      </w:r>
    </w:p>
    <w:p w:rsidR="009C2965" w:rsidRDefault="009C2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C2965" w:rsidRDefault="007974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работе с футболистами в группах спортивного совершенствования должны решаться следующие задачи:</w:t>
      </w:r>
    </w:p>
    <w:p w:rsidR="009C2965" w:rsidRDefault="007974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1.​</w:t>
      </w:r>
      <w:proofErr w:type="gramEnd"/>
      <w:r>
        <w:rPr>
          <w:rFonts w:ascii="Times New Roman" w:eastAsia="Times New Roman" w:hAnsi="Times New Roman" w:cs="Times New Roman"/>
          <w:sz w:val="28"/>
        </w:rPr>
        <w:t> Укрепление здоровья.</w:t>
      </w:r>
    </w:p>
    <w:p w:rsidR="009C2965" w:rsidRDefault="007974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2.​</w:t>
      </w:r>
      <w:proofErr w:type="gramEnd"/>
      <w:r>
        <w:rPr>
          <w:rFonts w:ascii="Times New Roman" w:eastAsia="Times New Roman" w:hAnsi="Times New Roman" w:cs="Times New Roman"/>
          <w:sz w:val="28"/>
        </w:rPr>
        <w:t> Овладение широким кругом двигательных умений и навыков, в частности, освоение техники естественных движений (бег, прыжки, метания и т.д.).</w:t>
      </w:r>
    </w:p>
    <w:p w:rsidR="009C2965" w:rsidRDefault="007974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3.​</w:t>
      </w:r>
      <w:proofErr w:type="gramEnd"/>
      <w:r>
        <w:rPr>
          <w:rFonts w:ascii="Times New Roman" w:eastAsia="Times New Roman" w:hAnsi="Times New Roman" w:cs="Times New Roman"/>
          <w:sz w:val="28"/>
        </w:rPr>
        <w:t> Обучение основам техники владения мячом.</w:t>
      </w:r>
    </w:p>
    <w:p w:rsidR="009C2965" w:rsidRDefault="007974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4.​</w:t>
      </w:r>
      <w:proofErr w:type="gramEnd"/>
      <w:r>
        <w:rPr>
          <w:rFonts w:ascii="Times New Roman" w:eastAsia="Times New Roman" w:hAnsi="Times New Roman" w:cs="Times New Roman"/>
          <w:sz w:val="28"/>
        </w:rPr>
        <w:t> Развитие физических качеств с акцентом на быстроту, ловкость и координационные способности.</w:t>
      </w:r>
    </w:p>
    <w:p w:rsidR="009C2965" w:rsidRDefault="007974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5.​</w:t>
      </w:r>
      <w:proofErr w:type="gramEnd"/>
      <w:r>
        <w:rPr>
          <w:rFonts w:ascii="Times New Roman" w:eastAsia="Times New Roman" w:hAnsi="Times New Roman" w:cs="Times New Roman"/>
          <w:sz w:val="28"/>
        </w:rPr>
        <w:t> Овладение знаниями о физической культуре и спорте в России, об истории развития мини-футбола; о гигиене, закаливании, режиме и питании спортсмена.</w:t>
      </w:r>
    </w:p>
    <w:p w:rsidR="009C2965" w:rsidRDefault="007974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6.​</w:t>
      </w:r>
      <w:proofErr w:type="gramEnd"/>
      <w:r>
        <w:rPr>
          <w:rFonts w:ascii="Times New Roman" w:eastAsia="Times New Roman" w:hAnsi="Times New Roman" w:cs="Times New Roman"/>
          <w:sz w:val="28"/>
        </w:rPr>
        <w:t> Овладение теоретическими и практическими технико-тактическими навыками.</w:t>
      </w:r>
    </w:p>
    <w:p w:rsidR="009C2965" w:rsidRDefault="007974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7.​</w:t>
      </w:r>
      <w:proofErr w:type="gramEnd"/>
      <w:r>
        <w:rPr>
          <w:rFonts w:ascii="Times New Roman" w:eastAsia="Times New Roman" w:hAnsi="Times New Roman" w:cs="Times New Roman"/>
          <w:sz w:val="28"/>
        </w:rPr>
        <w:t> Выполнение нормы общей и специальной физической подготовки.</w:t>
      </w:r>
    </w:p>
    <w:p w:rsidR="009C2965" w:rsidRDefault="009C2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C2965" w:rsidRDefault="00797402">
      <w:pPr>
        <w:spacing w:before="100" w:after="10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</w:rPr>
        <w:t>Учебный план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"/>
        <w:gridCol w:w="3186"/>
        <w:gridCol w:w="906"/>
        <w:gridCol w:w="971"/>
        <w:gridCol w:w="909"/>
        <w:gridCol w:w="816"/>
        <w:gridCol w:w="1612"/>
      </w:tblGrid>
      <w:tr w:rsidR="009C2965" w:rsidTr="00797402">
        <w:trPr>
          <w:trHeight w:val="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о</w:t>
            </w:r>
            <w:proofErr w:type="spellEnd"/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раздела, темы.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  <w:p w:rsidR="009C2965" w:rsidRDefault="009C2965">
            <w:pPr>
              <w:spacing w:after="0" w:line="240" w:lineRule="auto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-тика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год.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Формы аттестации,</w:t>
            </w:r>
          </w:p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контроля.</w:t>
            </w:r>
          </w:p>
        </w:tc>
      </w:tr>
      <w:tr w:rsidR="009C2965" w:rsidTr="00797402">
        <w:trPr>
          <w:trHeight w:val="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Техника безопасности при занятиях, гигиена, врачебный контроль, предупреждение травм.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История развития футбола в РФ и за рубежом.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Оборудование и инвентарь.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Технико-тактическая подготовка футболиста.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соревнований.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Общая и специальная физическая подготовка.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Техническая подготовка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Тактическая подготовка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Тестирование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часов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C2965" w:rsidRDefault="009C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2965" w:rsidRDefault="009C296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C2965" w:rsidRDefault="009C2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C2965" w:rsidRDefault="00797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Литература:</w:t>
      </w:r>
    </w:p>
    <w:p w:rsidR="009C2965" w:rsidRDefault="007974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>1.  Сборник методических рекомендаций. Проектирование дополнительных    общеобразовательных, общеразвивающих программ. Биробиджан 2017</w:t>
      </w:r>
    </w:p>
    <w:p w:rsidR="009C2965" w:rsidRDefault="0079740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Спортивные и подвижные игры. Издательство физкультура и спорт.</w:t>
      </w:r>
    </w:p>
    <w:p w:rsidR="009C2965" w:rsidRDefault="007974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Москва. 1987год.</w:t>
      </w:r>
    </w:p>
    <w:p w:rsidR="009C2965" w:rsidRDefault="0079740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«Юный футболист». Ю. Д. Железняк.</w:t>
      </w:r>
    </w:p>
    <w:p w:rsidR="009C2965" w:rsidRDefault="0079740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«Футбол».  «Физкультура и спорт» - 1979 год.</w:t>
      </w:r>
    </w:p>
    <w:p w:rsidR="009C2965" w:rsidRDefault="0079740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Спортивные и подвижные игры. Учебник для средних учебных заведений физической культуры. Москва. 1977 год.</w:t>
      </w:r>
    </w:p>
    <w:p w:rsidR="009C2965" w:rsidRDefault="0079740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Твой ОЛИМПИЙСКИЙ учебник. Москва.  «Советский спорт» 1999 год.</w:t>
      </w:r>
    </w:p>
    <w:p w:rsidR="00797402" w:rsidRDefault="00797402">
      <w:pPr>
        <w:keepNext/>
        <w:spacing w:before="240" w:after="6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02" w:rsidRDefault="00797402">
      <w:pPr>
        <w:keepNext/>
        <w:spacing w:before="240" w:after="6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02" w:rsidRDefault="00797402">
      <w:pPr>
        <w:keepNext/>
        <w:spacing w:before="240" w:after="6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02" w:rsidRDefault="00797402">
      <w:pPr>
        <w:keepNext/>
        <w:spacing w:before="240" w:after="6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02" w:rsidRDefault="00797402">
      <w:pPr>
        <w:keepNext/>
        <w:spacing w:before="240" w:after="6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02" w:rsidRDefault="00797402">
      <w:pPr>
        <w:keepNext/>
        <w:spacing w:before="240" w:after="6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02" w:rsidRDefault="00797402">
      <w:pPr>
        <w:keepNext/>
        <w:spacing w:before="240" w:after="6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02" w:rsidRDefault="00797402">
      <w:pPr>
        <w:keepNext/>
        <w:spacing w:before="240" w:after="6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02" w:rsidRDefault="00797402">
      <w:pPr>
        <w:keepNext/>
        <w:spacing w:before="240" w:after="6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02" w:rsidRDefault="00797402">
      <w:pPr>
        <w:keepNext/>
        <w:spacing w:before="240" w:after="6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02" w:rsidRDefault="00797402">
      <w:pPr>
        <w:keepNext/>
        <w:spacing w:before="240" w:after="6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C2965" w:rsidRDefault="009C2965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797402" w:rsidRDefault="0079740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"/>
        <w:gridCol w:w="599"/>
        <w:gridCol w:w="1772"/>
        <w:gridCol w:w="685"/>
        <w:gridCol w:w="1037"/>
        <w:gridCol w:w="988"/>
        <w:gridCol w:w="1156"/>
        <w:gridCol w:w="839"/>
        <w:gridCol w:w="918"/>
        <w:gridCol w:w="1224"/>
      </w:tblGrid>
      <w:tr w:rsidR="00797402" w:rsidTr="00797402">
        <w:trPr>
          <w:trHeight w:val="1"/>
        </w:trPr>
        <w:tc>
          <w:tcPr>
            <w:tcW w:w="946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7402" w:rsidRDefault="00797402" w:rsidP="00797402">
            <w:pPr>
              <w:keepNext/>
              <w:spacing w:before="240" w:after="6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приложение</w:t>
            </w:r>
          </w:p>
          <w:p w:rsidR="00797402" w:rsidRDefault="00797402" w:rsidP="00797402">
            <w:pPr>
              <w:keepNext/>
              <w:spacing w:before="24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Тематическое планирование</w:t>
            </w:r>
          </w:p>
          <w:p w:rsidR="00797402" w:rsidRDefault="00797402" w:rsidP="0079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Дата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Тема</w:t>
            </w:r>
          </w:p>
        </w:tc>
        <w:tc>
          <w:tcPr>
            <w:tcW w:w="2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Количество часов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Место проведения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Форма занятия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контро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-ля</w:t>
            </w:r>
            <w:proofErr w:type="gramEnd"/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Примечание</w:t>
            </w:r>
          </w:p>
        </w:tc>
      </w:tr>
      <w:tr w:rsidR="009C2965" w:rsidTr="00797402">
        <w:trPr>
          <w:trHeight w:val="1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76" w:lineRule="auto"/>
              <w:ind w:firstLine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76" w:lineRule="auto"/>
              <w:ind w:firstLine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76" w:lineRule="auto"/>
              <w:ind w:firstLine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Всего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Теория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Практика 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76" w:lineRule="auto"/>
              <w:ind w:firstLine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76" w:lineRule="auto"/>
              <w:ind w:firstLine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76" w:lineRule="auto"/>
              <w:ind w:firstLine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76" w:lineRule="auto"/>
              <w:ind w:firstLine="567"/>
              <w:jc w:val="center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2965" w:rsidRDefault="009C2965">
            <w:pPr>
              <w:spacing w:after="0" w:line="240" w:lineRule="auto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Техника безопасности на занятиях футбола. Правила игры.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Жонглирован-ие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подъемом стопы. Учебная игра. Медленный бег.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tabs>
                <w:tab w:val="center" w:pos="2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течении</w:t>
            </w:r>
          </w:p>
          <w:p w:rsidR="009C2965" w:rsidRDefault="0079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занятий.</w:t>
            </w:r>
          </w:p>
          <w:p w:rsidR="009C2965" w:rsidRDefault="009C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2965" w:rsidRDefault="007974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 ч.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2965" w:rsidRDefault="009C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2965" w:rsidRDefault="009C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2965" w:rsidRDefault="009C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2965" w:rsidRDefault="007974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174 ч.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Стадион.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Груп-повая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Тести-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рование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9C2965" w:rsidRDefault="009C2965">
            <w:pPr>
              <w:spacing w:after="0" w:line="240" w:lineRule="auto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Жонглирован-ие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парах. Удары по воротам. Учебная игра. Прыжки.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Жонглирование головой, в кругу. Учебная игра. Медленный бег.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Свободное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жонглирова-ние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Учебная игра. Прыжки.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мяча. Передачи в парах. Учебная игра. Медленный бег.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Тестирова-ние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Сдача  нормативов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тренировоч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Произвольн-ые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удары по воротам.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Розыгрыш угловых. Пенальти. Учебная игра. Прыжки.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Розыгрыш угловых. Удары головой с лету. Учебная игра Прыжки.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мяча. Передачи в парах. Учебная игра. Медленный бег.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Жонглирова-ние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парах. Удары по воротам. Учебная игра. Прыжки.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Жонглирова-ние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головой, в кругу. Учебная игра. Медленный бег.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Свободное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жонглирова-ние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Учебная игра. Прыжки.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«Квадрат». Удары по воротам. Учебная игра. Прыжки.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тренировоч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Произвольн-ые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удары по воротам.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Розыгрыш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угловых.«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-угольник» Учебная игра. Прыжки.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Розыгрыш угловых. Удары головой с лету. Учебная игра Прыжки.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История развития футбола в Р.Ф. Правила игры. Жонглирование подъемом стопы. Учебная игра. Медленный бег.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Жонглирование в парах. Удары по воротам. Учебная игра. Прыжки.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Жонглирован-ие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головой, в кругу. Учебная игра. Медленный бег.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Удары по воротам с лету. Прием мяча на грудь. Учебная игра.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мяча. Передачи в парах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перемеще-нием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последующим ударом по воротам. Учебная игра. Медленный бег.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«Квадрат». Удары по воротам. Учебная игра. Прыжки.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тренировоч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Произвольн-ые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удары по воротам.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Розыгрыш угловых низом. Пенальти. Учебная игра. Прыжки.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«Квадрат» Розыгрыш угловых. Удары головой с лету. Учебная игра Прыжки.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Розыгрыш угловых низом. Розыгрыш штрафных с 10-12 м.  Учебная игра. Прыжки.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Жонглирование в парах. Удары по воротам. Учебная игра. Прыжки.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игры. Жонглирование подъемом стопы. Учебная игра. Медленный бег.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жонглирова-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Учебная игра. Медленный бег.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«Квадрат». Удары по воротам. Учебная игра. Прыжки.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Треуголь-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ник»Учебно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-тренировоч-ная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Произвольн-ые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удары по воротам.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Тактика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нападении. Защитные действия от штрафных ударов.   Учебная игра. Прыжки.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Жонглирование головой, в кругу. «Квадрат» Учебная игра. Медленный бег.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мяча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перемещен-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ием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последующим ударом по воротам. Передачи в парах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перемещен-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ием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Учебная игра. Медленный бег.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Розыгрыш угловых. Пенальти. Учебная игра. Прыжки.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Жонглирован-ие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парах. Удары по воротам. Учебная игра. Прыжки.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замены игроков. Жонглирование подъемом стопы. Учебная игра. Медленный бег.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Жонглирование головой, на кол-во раз. Учебная игра. Медленный бег.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«Квадрат»,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треугольн-ик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». Удары по воротам. Учебная игра. Прыжки.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тренировоч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Произвольн-ые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удары по воротам.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Розыгрыш угловых низом. Пенальти. Учебная игра. Прыжки.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Произвольное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жонглирова-ние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Учебная игра. Медленный бег.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мяча с обводкой стоек и последующим ударом по воротам. Передачи в парах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 перемещении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-ем. Учебная игра. Медленный бег.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Жонглирование головой, в кругу. «Квадрат». Учебная игра. Медленный бег.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проведения соревнований. Жонглирование подъемом стопы. Учебная игра. Медленный бег.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Жонглирование головой с перемещением в парах. Учебная игра. Медленный бег.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«Квадрат». Удары по воротам левой ногой. Учебная игра. Прыжки.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тренировоч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игра. Удары по воротам с 10-12 метров.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«Треугольник», «квадрат». Пенальти. Учебная игра. Прыжки.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мяча в парах с перемещением с ударом по воротам. Передачи во встречных колоннах. Учебная игра. Медленный бег.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Командные салки. Учебная игра. Медленный бег.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Экипировка игроков. Жонглирование подъемом и бедром. Учебная игра. Медленный бег.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Беговые эстафеты с элементами футбола. Учебная игра. Медленный бег.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«Квадрат». Удары по воротам, по котящемуся мячу. Учебная игра. Прыжки.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тренировоч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игра. Удары по воротам по заданию.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Розыгрыш аутов. Пенальти. Учебная игра. Прыжки.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Жонглирование бедром. Тактика игры в защите. Учебная игра. Медленный бег.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сдейства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Жонглирование подъемом стопы и бедром. Учебная игра. Медленный бег.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Салки командами на удержание мяча. Беговые эстафеты. Учебная игра.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в футбол только руками. Учебная игра Медленный бег.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«Перестрелка ногами». Учебная игра.</w:t>
            </w:r>
          </w:p>
          <w:p w:rsidR="009C2965" w:rsidRDefault="007974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Медленный бег.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Жонглирование головой, в кругу. Учебная игра. Медленный бег.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Свободное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жонглирова-ние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Учебная игра. Прыжки.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мяча. Передачи в парах. Учебная игра. Медленный бег.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Тестирова-ние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Сдача  нормативов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тренировоч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Произвольн-ые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удары по воротам.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Розыгрыш угловых. Пенальти. Учебная игра. Прыжки.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Розыгрыш угловых. Удары головой с лету. Учебная игра Прыжки.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мяча. Передачи в парах. Учебная игра. Медленный бег.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Жонглирова-ние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парах. Удары по воротам. Учебная игра. Прыжки.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Жонглирова-ние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головой, в кругу. Учебная игра. Медленный бег.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Свободное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жонглирова-ние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Учебная игра. Прыжки.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«Квадрат». Удары по воротам. Учебная игра. Прыжки.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Тестирова-ние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Сдача  нормативов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Розыгрыш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угловых.«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-угольник» Учебная игра. Прыжки.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Розыгрыш угловых. Удары головой с лету. Учебная игра Прыжки.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История развития футбола в Р.Ф. Правила игры. Жонглирование подъемом стопы. Учебная игра. Медленный бег.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Жонглирование в парах. Удары по воротам. Учебная игра. Прыжки.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965" w:rsidTr="00797402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Жонглирован-ие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головой, в кругу. Учебная игра. Медленный бег.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79740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965" w:rsidRDefault="009C2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C2965" w:rsidRDefault="009C2965">
      <w:pPr>
        <w:spacing w:after="0" w:line="240" w:lineRule="auto"/>
        <w:ind w:left="720"/>
        <w:jc w:val="center"/>
        <w:rPr>
          <w:rFonts w:ascii="Bookman Old Style" w:eastAsia="Bookman Old Style" w:hAnsi="Bookman Old Style" w:cs="Bookman Old Style"/>
          <w:b/>
          <w:sz w:val="28"/>
        </w:rPr>
      </w:pPr>
    </w:p>
    <w:sectPr w:rsidR="009C2965" w:rsidSect="0079740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6FB1D5F"/>
    <w:multiLevelType w:val="multilevel"/>
    <w:tmpl w:val="000036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173083"/>
    <w:multiLevelType w:val="multilevel"/>
    <w:tmpl w:val="AC54C6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65"/>
    <w:rsid w:val="00263626"/>
    <w:rsid w:val="00274388"/>
    <w:rsid w:val="003F025D"/>
    <w:rsid w:val="00796A10"/>
    <w:rsid w:val="00797402"/>
    <w:rsid w:val="007D1D4B"/>
    <w:rsid w:val="009C2965"/>
    <w:rsid w:val="00D84C7F"/>
    <w:rsid w:val="00EA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BB8B9-D46E-4352-B763-C6D743E2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1D4B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40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7D1D4B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17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2022-10-14T02:44:00Z</cp:lastPrinted>
  <dcterms:created xsi:type="dcterms:W3CDTF">2021-09-29T07:45:00Z</dcterms:created>
  <dcterms:modified xsi:type="dcterms:W3CDTF">2022-11-19T10:33:00Z</dcterms:modified>
</cp:coreProperties>
</file>