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1A" w:rsidRPr="00B42B3A" w:rsidRDefault="0057231A" w:rsidP="00572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B3A">
        <w:rPr>
          <w:rFonts w:ascii="Times New Roman" w:hAnsi="Times New Roman" w:cs="Times New Roman"/>
          <w:sz w:val="24"/>
          <w:szCs w:val="24"/>
        </w:rPr>
        <w:t>СПРАВКА</w:t>
      </w:r>
    </w:p>
    <w:p w:rsidR="0057231A" w:rsidRPr="00B42B3A" w:rsidRDefault="002960B9" w:rsidP="00296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задач воспитательной работы</w:t>
      </w:r>
    </w:p>
    <w:p w:rsidR="0057231A" w:rsidRPr="00B42B3A" w:rsidRDefault="0057231A" w:rsidP="004B6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B3A">
        <w:rPr>
          <w:rFonts w:ascii="Times New Roman" w:hAnsi="Times New Roman" w:cs="Times New Roman"/>
          <w:sz w:val="24"/>
          <w:szCs w:val="24"/>
        </w:rPr>
        <w:t xml:space="preserve"> в МАОУ ЦО «Лицей ИНТЕГРАЛ»</w:t>
      </w:r>
    </w:p>
    <w:p w:rsidR="0057231A" w:rsidRPr="00B42B3A" w:rsidRDefault="0057231A" w:rsidP="00D00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B1EA2" w:rsidRPr="00B42B3A" w:rsidRDefault="003B1EA2" w:rsidP="002C7C3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3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42B3A">
        <w:rPr>
          <w:rFonts w:ascii="Times New Roman" w:hAnsi="Times New Roman" w:cs="Times New Roman"/>
          <w:color w:val="000000"/>
          <w:sz w:val="24"/>
          <w:szCs w:val="24"/>
        </w:rPr>
        <w:t>нашем</w:t>
      </w:r>
      <w:r w:rsidR="004B6133" w:rsidRPr="00B42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3A"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B42B3A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программа воспитания</w:t>
      </w:r>
      <w:r w:rsidRPr="00B42B3A">
        <w:rPr>
          <w:rFonts w:ascii="Times New Roman" w:hAnsi="Times New Roman" w:cs="Times New Roman"/>
          <w:sz w:val="24"/>
          <w:szCs w:val="24"/>
        </w:rPr>
        <w:t>, которая</w:t>
      </w:r>
      <w:r w:rsidRPr="00B42B3A">
        <w:rPr>
          <w:rFonts w:ascii="Times New Roman" w:hAnsi="Times New Roman" w:cs="Times New Roman"/>
          <w:color w:val="000000"/>
          <w:sz w:val="24"/>
          <w:szCs w:val="24"/>
        </w:rPr>
        <w:t xml:space="preserve"> призвана обеспечить достижение обучающимися определённых личностных результатов, в том числе формирование ценностных установок и социально-значимых качеств личности. Эта приоритетная задача реализуется</w:t>
      </w:r>
      <w:r w:rsidR="0060558B" w:rsidRPr="00B42B3A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модул</w:t>
      </w:r>
      <w:r w:rsidR="00B42B3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C65C9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60558B" w:rsidRPr="00C65C92" w:rsidRDefault="00C65C92" w:rsidP="002C7C3B">
      <w:pPr>
        <w:pStyle w:val="a5"/>
        <w:spacing w:line="276" w:lineRule="auto"/>
        <w:ind w:left="0" w:firstLine="708"/>
        <w:jc w:val="left"/>
        <w:rPr>
          <w:sz w:val="24"/>
          <w:szCs w:val="24"/>
        </w:rPr>
      </w:pPr>
      <w:proofErr w:type="gramStart"/>
      <w:r w:rsidRPr="00C65C92">
        <w:rPr>
          <w:sz w:val="24"/>
          <w:szCs w:val="24"/>
        </w:rPr>
        <w:t xml:space="preserve">Основополагающий </w:t>
      </w:r>
      <w:r w:rsidR="0060558B" w:rsidRPr="00C65C92">
        <w:rPr>
          <w:sz w:val="24"/>
          <w:szCs w:val="24"/>
        </w:rPr>
        <w:t xml:space="preserve"> </w:t>
      </w:r>
      <w:r w:rsidRPr="00C65C92">
        <w:rPr>
          <w:sz w:val="24"/>
          <w:szCs w:val="24"/>
        </w:rPr>
        <w:t>м</w:t>
      </w:r>
      <w:r w:rsidR="0060558B" w:rsidRPr="00C65C92">
        <w:rPr>
          <w:sz w:val="24"/>
          <w:szCs w:val="24"/>
        </w:rPr>
        <w:t>одуль</w:t>
      </w:r>
      <w:proofErr w:type="gramEnd"/>
      <w:r w:rsidRPr="00C65C92">
        <w:rPr>
          <w:sz w:val="24"/>
          <w:szCs w:val="24"/>
        </w:rPr>
        <w:t xml:space="preserve"> -</w:t>
      </w:r>
      <w:r w:rsidR="0060558B" w:rsidRPr="00C65C92">
        <w:rPr>
          <w:sz w:val="24"/>
          <w:szCs w:val="24"/>
        </w:rPr>
        <w:t xml:space="preserve"> «Ключевые общешкольные дела»</w:t>
      </w:r>
    </w:p>
    <w:p w:rsidR="0060558B" w:rsidRPr="00B42B3A" w:rsidRDefault="00B42B3A" w:rsidP="002960B9">
      <w:pPr>
        <w:pStyle w:val="a5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0558B" w:rsidRPr="00B42B3A">
        <w:rPr>
          <w:sz w:val="24"/>
          <w:szCs w:val="24"/>
        </w:rPr>
        <w:t xml:space="preserve">В общешкольных делах и мероприятиях принимает участие большая часть обучающихся школы </w:t>
      </w:r>
      <w:r w:rsidR="0060558B" w:rsidRPr="00B42B3A">
        <w:rPr>
          <w:rFonts w:eastAsia="№Е"/>
          <w:sz w:val="24"/>
          <w:szCs w:val="24"/>
        </w:rPr>
        <w:t>на уровнях начального, основного и среднего общего образования</w:t>
      </w:r>
      <w:r>
        <w:rPr>
          <w:rFonts w:eastAsia="№Е"/>
          <w:sz w:val="24"/>
          <w:szCs w:val="24"/>
        </w:rPr>
        <w:t xml:space="preserve"> (по</w:t>
      </w:r>
      <w:r w:rsidR="00C65C92">
        <w:rPr>
          <w:rFonts w:eastAsia="№Е"/>
          <w:sz w:val="24"/>
          <w:szCs w:val="24"/>
        </w:rPr>
        <w:t xml:space="preserve"> </w:t>
      </w:r>
      <w:proofErr w:type="spellStart"/>
      <w:r w:rsidR="00C65C92">
        <w:rPr>
          <w:rFonts w:eastAsia="№Е"/>
          <w:sz w:val="24"/>
          <w:szCs w:val="24"/>
        </w:rPr>
        <w:t>внитришкольному</w:t>
      </w:r>
      <w:proofErr w:type="spellEnd"/>
      <w:r w:rsidR="00C65C92">
        <w:rPr>
          <w:rFonts w:eastAsia="№Е"/>
          <w:sz w:val="24"/>
          <w:szCs w:val="24"/>
        </w:rPr>
        <w:t xml:space="preserve"> мониторингу 98%</w:t>
      </w:r>
      <w:r>
        <w:rPr>
          <w:rFonts w:eastAsia="№Е"/>
          <w:sz w:val="24"/>
          <w:szCs w:val="24"/>
        </w:rPr>
        <w:t xml:space="preserve"> обучающихся)</w:t>
      </w:r>
      <w:r w:rsidR="0060558B" w:rsidRPr="00B42B3A">
        <w:rPr>
          <w:rFonts w:eastAsia="№Е"/>
          <w:sz w:val="24"/>
          <w:szCs w:val="24"/>
        </w:rPr>
        <w:t>.</w:t>
      </w:r>
    </w:p>
    <w:p w:rsidR="004B6133" w:rsidRPr="00B42B3A" w:rsidRDefault="004B6133" w:rsidP="00D00DBD">
      <w:pPr>
        <w:pStyle w:val="a5"/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ab/>
        <w:t xml:space="preserve">Ключевые дела способствуют интенсификации общения детей и взрослых, ставят их в ответственную позицию к происходящему в школе. В </w:t>
      </w:r>
      <w:r w:rsidR="00C65C92">
        <w:rPr>
          <w:sz w:val="24"/>
          <w:szCs w:val="24"/>
        </w:rPr>
        <w:t xml:space="preserve">нашей </w:t>
      </w:r>
      <w:r w:rsidRPr="00B42B3A">
        <w:rPr>
          <w:sz w:val="24"/>
          <w:szCs w:val="24"/>
        </w:rPr>
        <w:t>образовательной организации используются следующие формы работы.</w:t>
      </w:r>
    </w:p>
    <w:p w:rsidR="004B6133" w:rsidRPr="00B42B3A" w:rsidRDefault="004B6133" w:rsidP="00D00DBD">
      <w:pPr>
        <w:pStyle w:val="2"/>
        <w:tabs>
          <w:tab w:val="left" w:pos="567"/>
        </w:tabs>
        <w:spacing w:line="276" w:lineRule="auto"/>
        <w:ind w:left="0"/>
        <w:rPr>
          <w:sz w:val="24"/>
          <w:szCs w:val="24"/>
        </w:rPr>
      </w:pPr>
      <w:r w:rsidRPr="00B42B3A">
        <w:rPr>
          <w:sz w:val="24"/>
          <w:szCs w:val="24"/>
        </w:rPr>
        <w:tab/>
        <w:t>На внешкольном уровне:</w:t>
      </w:r>
    </w:p>
    <w:p w:rsidR="004B6133" w:rsidRPr="00B42B3A" w:rsidRDefault="004B6133" w:rsidP="00D00DB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 xml:space="preserve"> 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социума:</w:t>
      </w:r>
    </w:p>
    <w:p w:rsidR="004B6133" w:rsidRPr="00B42B3A" w:rsidRDefault="004B6133" w:rsidP="00D00DBD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560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акция «Добро на Рождество»;</w:t>
      </w:r>
    </w:p>
    <w:p w:rsidR="004B6133" w:rsidRPr="00B42B3A" w:rsidRDefault="004B6133" w:rsidP="00D00DBD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276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акция «Теплые носочки»;</w:t>
      </w:r>
    </w:p>
    <w:p w:rsidR="004B6133" w:rsidRPr="00B42B3A" w:rsidRDefault="004B6133" w:rsidP="00D00DBD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560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акция «Мы за раздельный сбор отходов» и т.д.;</w:t>
      </w:r>
    </w:p>
    <w:p w:rsidR="004B6133" w:rsidRPr="00B42B3A" w:rsidRDefault="004B6133" w:rsidP="00D00DBD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>городские методические площадки для обучающихся и педагогов по развитию ученического самоуправления: городские и районные августовские педагогические конференции:</w:t>
      </w:r>
    </w:p>
    <w:p w:rsidR="004B6133" w:rsidRPr="00B42B3A" w:rsidRDefault="004B6133" w:rsidP="00D00DBD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городской детский форум «Настоящее будущее»;</w:t>
      </w:r>
    </w:p>
    <w:p w:rsidR="004B6133" w:rsidRPr="00B42B3A" w:rsidRDefault="004B6133" w:rsidP="00D00DBD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городской фестиваль школьных музеев;</w:t>
      </w:r>
    </w:p>
    <w:p w:rsidR="004B6133" w:rsidRPr="00B42B3A" w:rsidRDefault="004B6133" w:rsidP="00D00DBD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августовские семинары, заседания городских и районных методических объединений учителей-предметников и классных руководителей;</w:t>
      </w:r>
    </w:p>
    <w:p w:rsidR="004B6133" w:rsidRPr="00B42B3A" w:rsidRDefault="004B6133" w:rsidP="00D00DBD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городская педагогическая конференция;</w:t>
      </w:r>
    </w:p>
    <w:p w:rsidR="004B6133" w:rsidRPr="00B42B3A" w:rsidRDefault="004B6133" w:rsidP="00D00DBD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городские отраслевые совещания;</w:t>
      </w:r>
    </w:p>
    <w:p w:rsidR="004B6133" w:rsidRPr="00B42B3A" w:rsidRDefault="004B6133" w:rsidP="00D00DBD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 xml:space="preserve">районные и городские педагогические конференции, семинары и совещания руководителей, заместителей, педагогов; </w:t>
      </w:r>
    </w:p>
    <w:p w:rsidR="004B6133" w:rsidRPr="00B42B3A" w:rsidRDefault="004B6133" w:rsidP="00D00DB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 xml:space="preserve"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окружающего социума: </w:t>
      </w:r>
    </w:p>
    <w:p w:rsidR="004B6133" w:rsidRPr="00B42B3A" w:rsidRDefault="004B6133" w:rsidP="00D00DBD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городской детский форум «Настоящее будущее»;</w:t>
      </w:r>
    </w:p>
    <w:p w:rsidR="004B6133" w:rsidRPr="00B42B3A" w:rsidRDefault="004B6133" w:rsidP="00D00DBD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городские и районные родительские собрание;</w:t>
      </w:r>
    </w:p>
    <w:p w:rsidR="004B6133" w:rsidRPr="00B42B3A" w:rsidRDefault="004B6133" w:rsidP="00D00DB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 xml:space="preserve">проводимые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окружающих: </w:t>
      </w:r>
    </w:p>
    <w:p w:rsidR="004B6133" w:rsidRPr="00B42B3A" w:rsidRDefault="004B6133" w:rsidP="00D00D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фестиваль театрального творчества «Времен связующая нить»;</w:t>
      </w:r>
    </w:p>
    <w:p w:rsidR="004B6133" w:rsidRPr="00B42B3A" w:rsidRDefault="004B6133" w:rsidP="00D00D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 xml:space="preserve">массовая всероссийская лыжная гонка «Лыжня России»; </w:t>
      </w:r>
    </w:p>
    <w:p w:rsidR="004B6133" w:rsidRPr="00B42B3A" w:rsidRDefault="004B6133" w:rsidP="00D00D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 xml:space="preserve">городской полумарафон памяти </w:t>
      </w:r>
      <w:proofErr w:type="spellStart"/>
      <w:r w:rsidRPr="00B42B3A">
        <w:rPr>
          <w:sz w:val="24"/>
          <w:szCs w:val="24"/>
        </w:rPr>
        <w:t>А.Раевича</w:t>
      </w:r>
      <w:proofErr w:type="spellEnd"/>
      <w:r w:rsidRPr="00B42B3A">
        <w:rPr>
          <w:sz w:val="24"/>
          <w:szCs w:val="24"/>
        </w:rPr>
        <w:t>;</w:t>
      </w:r>
    </w:p>
    <w:p w:rsidR="004B6133" w:rsidRPr="00B42B3A" w:rsidRDefault="004B6133" w:rsidP="00D00D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lastRenderedPageBreak/>
        <w:t>всероссийский физкультурно-спортивный комплекс «Готов к труду и обороне;</w:t>
      </w:r>
    </w:p>
    <w:p w:rsidR="004B6133" w:rsidRPr="00B42B3A" w:rsidRDefault="004B6133" w:rsidP="00D00D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городской фестиваль военно-спортивных игр для молодых людей допризывного и призывного возраста, приуроченный к весеннему и осеннему призывам в Вооруженные Силы РФ «В зоне особого внимания»;</w:t>
      </w:r>
    </w:p>
    <w:p w:rsidR="004B6133" w:rsidRPr="00B42B3A" w:rsidRDefault="004B6133" w:rsidP="00D00D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районные соревнования по оказанию первой помощи «Борьба за жизнь»;</w:t>
      </w:r>
    </w:p>
    <w:p w:rsidR="004B6133" w:rsidRPr="00B42B3A" w:rsidRDefault="004B6133" w:rsidP="00D00D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конкурс юных инспекторов движения «Безопасное колесо»;</w:t>
      </w:r>
    </w:p>
    <w:p w:rsidR="004B6133" w:rsidRPr="00B42B3A" w:rsidRDefault="004B6133" w:rsidP="00D00D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соревнования школьников «Веселые старты».</w:t>
      </w:r>
    </w:p>
    <w:p w:rsidR="004B6133" w:rsidRPr="00B42B3A" w:rsidRDefault="004B6133" w:rsidP="00D00DBD">
      <w:pPr>
        <w:pStyle w:val="2"/>
        <w:tabs>
          <w:tab w:val="left" w:pos="567"/>
        </w:tabs>
        <w:spacing w:line="276" w:lineRule="auto"/>
        <w:ind w:left="0"/>
        <w:rPr>
          <w:sz w:val="24"/>
          <w:szCs w:val="24"/>
        </w:rPr>
      </w:pPr>
      <w:r w:rsidRPr="00B42B3A">
        <w:rPr>
          <w:sz w:val="24"/>
          <w:szCs w:val="24"/>
        </w:rPr>
        <w:tab/>
        <w:t>На школьном уровне:</w:t>
      </w:r>
    </w:p>
    <w:p w:rsidR="004B6133" w:rsidRPr="00B42B3A" w:rsidRDefault="004B6133" w:rsidP="00D00DBD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литературные, </w:t>
      </w:r>
      <w:proofErr w:type="spellStart"/>
      <w:proofErr w:type="gramStart"/>
      <w:r w:rsidRPr="00B42B3A">
        <w:rPr>
          <w:sz w:val="24"/>
          <w:szCs w:val="24"/>
        </w:rPr>
        <w:t>акционные</w:t>
      </w:r>
      <w:proofErr w:type="spellEnd"/>
      <w:r w:rsidRPr="00B42B3A">
        <w:rPr>
          <w:sz w:val="24"/>
          <w:szCs w:val="24"/>
        </w:rPr>
        <w:t xml:space="preserve">  и</w:t>
      </w:r>
      <w:proofErr w:type="gramEnd"/>
      <w:r w:rsidRPr="00B42B3A">
        <w:rPr>
          <w:sz w:val="24"/>
          <w:szCs w:val="24"/>
        </w:rPr>
        <w:t xml:space="preserve"> т.п.), связанные со значимыми для детей и педагогов знаменательными датами, как на уровне школы, так и на уровне района, города, региона, России, в которых участвуют все классы школы:</w:t>
      </w:r>
    </w:p>
    <w:p w:rsidR="004B6133" w:rsidRPr="00B42B3A" w:rsidRDefault="004B6133" w:rsidP="00D00DB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«Учитель перед именем твоим…»;</w:t>
      </w:r>
    </w:p>
    <w:p w:rsidR="004B6133" w:rsidRPr="00B42B3A" w:rsidRDefault="004B6133" w:rsidP="00D00DB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«Мама» - важное слово»;</w:t>
      </w:r>
    </w:p>
    <w:p w:rsidR="004B6133" w:rsidRPr="00B42B3A" w:rsidRDefault="004B6133" w:rsidP="00D00DB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«День рождения школы» (юбилейные даты);</w:t>
      </w:r>
    </w:p>
    <w:p w:rsidR="004B6133" w:rsidRPr="00B42B3A" w:rsidRDefault="004B6133" w:rsidP="00D00DB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«Новогодний калейдоскоп»;</w:t>
      </w:r>
    </w:p>
    <w:p w:rsidR="004B6133" w:rsidRPr="00B42B3A" w:rsidRDefault="004B6133" w:rsidP="00D00DB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«Мастерская Деда Мороза»;</w:t>
      </w:r>
    </w:p>
    <w:p w:rsidR="004B6133" w:rsidRPr="00B42B3A" w:rsidRDefault="004B6133" w:rsidP="00D00DBD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Акции: «</w:t>
      </w:r>
      <w:proofErr w:type="spellStart"/>
      <w:r w:rsidRPr="00B42B3A">
        <w:rPr>
          <w:sz w:val="24"/>
          <w:szCs w:val="24"/>
        </w:rPr>
        <w:t>Добродар</w:t>
      </w:r>
      <w:proofErr w:type="spellEnd"/>
      <w:r w:rsidRPr="00B42B3A">
        <w:rPr>
          <w:sz w:val="24"/>
          <w:szCs w:val="24"/>
        </w:rPr>
        <w:t>», «Будь вежливым», «День добра» и т.п.</w:t>
      </w:r>
    </w:p>
    <w:p w:rsidR="004B6133" w:rsidRPr="00B42B3A" w:rsidRDefault="004B6133" w:rsidP="00D00DBD">
      <w:pPr>
        <w:pStyle w:val="a3"/>
        <w:numPr>
          <w:ilvl w:val="0"/>
          <w:numId w:val="5"/>
        </w:numPr>
        <w:tabs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 w:rsidRPr="00B42B3A">
        <w:rPr>
          <w:sz w:val="24"/>
          <w:szCs w:val="24"/>
        </w:rPr>
        <w:t>так же</w:t>
      </w:r>
      <w:proofErr w:type="gramEnd"/>
      <w:r w:rsidRPr="00B42B3A">
        <w:rPr>
          <w:sz w:val="24"/>
          <w:szCs w:val="24"/>
        </w:rPr>
        <w:t xml:space="preserve"> связанные с героико-патриотическим воспитанием:</w:t>
      </w:r>
    </w:p>
    <w:p w:rsidR="004B6133" w:rsidRPr="00B42B3A" w:rsidRDefault="004B6133" w:rsidP="00D00DBD">
      <w:pPr>
        <w:pStyle w:val="a3"/>
        <w:numPr>
          <w:ilvl w:val="0"/>
          <w:numId w:val="11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посвящение в первоклассники;</w:t>
      </w:r>
    </w:p>
    <w:p w:rsidR="004B6133" w:rsidRPr="00B42B3A" w:rsidRDefault="004B6133" w:rsidP="00D00DBD">
      <w:pPr>
        <w:pStyle w:val="a3"/>
        <w:numPr>
          <w:ilvl w:val="0"/>
          <w:numId w:val="11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прощание с Азбукой;</w:t>
      </w:r>
    </w:p>
    <w:p w:rsidR="004B6133" w:rsidRPr="00B42B3A" w:rsidRDefault="004B6133" w:rsidP="00D00DBD">
      <w:pPr>
        <w:pStyle w:val="a3"/>
        <w:numPr>
          <w:ilvl w:val="0"/>
          <w:numId w:val="11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посвящение в пятиклассники;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«Дни воинской славы»;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«Богатырские игры»;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проекты «Бессмертный полк 162», «Дети войны – современным детям»,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почетная Вахта Памяти на Монументе Славы города Новосибирска «Посту №1»;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линейки памяти у мемориальных досок выпускников-героев, погибших в военных конфликтах;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международный женский день;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день Земли;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день космонавтики;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 xml:space="preserve">экологические проекты «Мы за раздельный сбор отходов», «Цветущая школа»; </w:t>
      </w:r>
    </w:p>
    <w:p w:rsidR="004B6133" w:rsidRPr="00B42B3A" w:rsidRDefault="004B6133" w:rsidP="00D00DB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день славянской письменности и культуры;</w:t>
      </w:r>
    </w:p>
    <w:p w:rsidR="004B6133" w:rsidRPr="00B42B3A" w:rsidRDefault="004B6133" w:rsidP="00D00DBD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B42B3A">
        <w:rPr>
          <w:spacing w:val="3"/>
          <w:sz w:val="24"/>
          <w:szCs w:val="24"/>
        </w:rPr>
        <w:t>со</w:t>
      </w:r>
      <w:r w:rsidRPr="00B42B3A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другу, а именно:</w:t>
      </w:r>
    </w:p>
    <w:p w:rsidR="004B6133" w:rsidRPr="00B42B3A" w:rsidRDefault="004B6133" w:rsidP="00D00DBD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общешкольная линейка «Здравствуй, школа!» и церемония награждения «Звезды 162» лучших обучающихся, педагогов, родителей по результатам предыдущего учебного года;</w:t>
      </w:r>
    </w:p>
    <w:p w:rsidR="004B6133" w:rsidRPr="00B42B3A" w:rsidRDefault="004B6133" w:rsidP="00D00DBD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праздник «Последний звонок»;</w:t>
      </w:r>
    </w:p>
    <w:p w:rsidR="004B6133" w:rsidRPr="00B42B3A" w:rsidRDefault="004B6133" w:rsidP="00D00DBD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B42B3A">
        <w:rPr>
          <w:sz w:val="24"/>
          <w:szCs w:val="24"/>
        </w:rPr>
        <w:t>выпускные утренники и вечера.</w:t>
      </w:r>
    </w:p>
    <w:p w:rsidR="004B6133" w:rsidRPr="00B42B3A" w:rsidRDefault="004B6133" w:rsidP="00D00DBD">
      <w:pPr>
        <w:pStyle w:val="2"/>
        <w:tabs>
          <w:tab w:val="left" w:pos="567"/>
        </w:tabs>
        <w:spacing w:line="276" w:lineRule="auto"/>
        <w:ind w:left="0"/>
        <w:rPr>
          <w:sz w:val="24"/>
          <w:szCs w:val="24"/>
        </w:rPr>
      </w:pPr>
      <w:r w:rsidRPr="00B42B3A">
        <w:rPr>
          <w:sz w:val="24"/>
          <w:szCs w:val="24"/>
        </w:rPr>
        <w:tab/>
        <w:t>На уровне классов:</w:t>
      </w:r>
    </w:p>
    <w:p w:rsidR="004B6133" w:rsidRPr="00B42B3A" w:rsidRDefault="004B6133" w:rsidP="00D00DBD">
      <w:pPr>
        <w:pStyle w:val="a3"/>
        <w:numPr>
          <w:ilvl w:val="0"/>
          <w:numId w:val="3"/>
        </w:numPr>
        <w:tabs>
          <w:tab w:val="left" w:pos="567"/>
          <w:tab w:val="left" w:pos="1418"/>
          <w:tab w:val="left" w:pos="1985"/>
          <w:tab w:val="left" w:pos="2694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 xml:space="preserve">выбор и делегирование представителей классов в общешкольные органы самоуправления Молодежного Инициативного Комитета (МИК), в </w:t>
      </w:r>
      <w:proofErr w:type="spellStart"/>
      <w:r w:rsidRPr="00B42B3A">
        <w:rPr>
          <w:sz w:val="24"/>
          <w:szCs w:val="24"/>
        </w:rPr>
        <w:t>орг.группы</w:t>
      </w:r>
      <w:proofErr w:type="spellEnd"/>
      <w:r w:rsidRPr="00B42B3A">
        <w:rPr>
          <w:sz w:val="24"/>
          <w:szCs w:val="24"/>
        </w:rPr>
        <w:t xml:space="preserve"> по подготовке общешкольных ключевых дел (сектор по </w:t>
      </w:r>
      <w:proofErr w:type="gramStart"/>
      <w:r w:rsidRPr="00B42B3A">
        <w:rPr>
          <w:sz w:val="24"/>
          <w:szCs w:val="24"/>
        </w:rPr>
        <w:t>трудовым  и</w:t>
      </w:r>
      <w:proofErr w:type="gramEnd"/>
      <w:r w:rsidRPr="00B42B3A">
        <w:rPr>
          <w:sz w:val="24"/>
          <w:szCs w:val="24"/>
        </w:rPr>
        <w:t xml:space="preserve"> волонтерским акциям, сектор  по соблюдению правил внутреннего распорядка, сектор по образованию, сектор «Волонтерство» и наставничество);</w:t>
      </w:r>
    </w:p>
    <w:p w:rsidR="004B6133" w:rsidRPr="00B42B3A" w:rsidRDefault="004B6133" w:rsidP="00D00DBD">
      <w:pPr>
        <w:pStyle w:val="a3"/>
        <w:numPr>
          <w:ilvl w:val="0"/>
          <w:numId w:val="3"/>
        </w:numPr>
        <w:tabs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>участие школьных классов в реализации общешкольных ключевых дел (по Календарному плану ключевых школьных дел и событий);</w:t>
      </w:r>
    </w:p>
    <w:p w:rsidR="004B6133" w:rsidRPr="00B42B3A" w:rsidRDefault="004B6133" w:rsidP="00D00DBD">
      <w:pPr>
        <w:pStyle w:val="a3"/>
        <w:numPr>
          <w:ilvl w:val="0"/>
          <w:numId w:val="3"/>
        </w:numPr>
        <w:tabs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МИК;</w:t>
      </w:r>
    </w:p>
    <w:p w:rsidR="004B6133" w:rsidRPr="00B42B3A" w:rsidRDefault="004B6133" w:rsidP="00D00DBD">
      <w:pPr>
        <w:pStyle w:val="a3"/>
        <w:numPr>
          <w:ilvl w:val="0"/>
          <w:numId w:val="3"/>
        </w:numPr>
        <w:tabs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 xml:space="preserve">участие в организации и </w:t>
      </w:r>
      <w:proofErr w:type="gramStart"/>
      <w:r w:rsidRPr="00B42B3A">
        <w:rPr>
          <w:sz w:val="24"/>
          <w:szCs w:val="24"/>
        </w:rPr>
        <w:t>проведении  мероприятий</w:t>
      </w:r>
      <w:proofErr w:type="gramEnd"/>
      <w:r w:rsidRPr="00B42B3A">
        <w:rPr>
          <w:sz w:val="24"/>
          <w:szCs w:val="24"/>
        </w:rPr>
        <w:t xml:space="preserve">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4B6133" w:rsidRPr="00B42B3A" w:rsidRDefault="004B6133" w:rsidP="00D00DBD">
      <w:pPr>
        <w:pStyle w:val="2"/>
        <w:tabs>
          <w:tab w:val="left" w:pos="567"/>
        </w:tabs>
        <w:spacing w:line="276" w:lineRule="auto"/>
        <w:ind w:left="0"/>
        <w:rPr>
          <w:sz w:val="24"/>
          <w:szCs w:val="24"/>
        </w:rPr>
      </w:pPr>
      <w:r w:rsidRPr="00B42B3A">
        <w:rPr>
          <w:sz w:val="24"/>
          <w:szCs w:val="24"/>
        </w:rPr>
        <w:tab/>
        <w:t>На индивидуальном уровне:</w:t>
      </w:r>
    </w:p>
    <w:p w:rsidR="004B6133" w:rsidRPr="00B42B3A" w:rsidRDefault="004B6133" w:rsidP="00D00DBD">
      <w:pPr>
        <w:pStyle w:val="2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b w:val="0"/>
          <w:i w:val="0"/>
          <w:sz w:val="24"/>
          <w:szCs w:val="24"/>
        </w:rPr>
      </w:pPr>
      <w:r w:rsidRPr="00B42B3A">
        <w:rPr>
          <w:b w:val="0"/>
          <w:i w:val="0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4B6133" w:rsidRPr="00B42B3A" w:rsidRDefault="004B6133" w:rsidP="00D00DBD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>индивидуальная помощь ребенку в освоении навыков организации, подготовки, проведения и анализа ключевых дел;</w:t>
      </w:r>
    </w:p>
    <w:p w:rsidR="004B6133" w:rsidRPr="00B42B3A" w:rsidRDefault="004B6133" w:rsidP="00D00DBD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B6133" w:rsidRPr="00B42B3A" w:rsidRDefault="004B6133" w:rsidP="00D00DBD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0558B" w:rsidRPr="00B42B3A" w:rsidRDefault="0060558B" w:rsidP="00D00DBD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A35AB8" w:rsidRPr="00B42B3A" w:rsidRDefault="004B6133" w:rsidP="00D00DBD">
      <w:pPr>
        <w:pStyle w:val="2"/>
        <w:spacing w:line="276" w:lineRule="auto"/>
        <w:ind w:left="0"/>
        <w:rPr>
          <w:b w:val="0"/>
          <w:i w:val="0"/>
          <w:sz w:val="24"/>
          <w:szCs w:val="24"/>
        </w:rPr>
      </w:pPr>
      <w:r w:rsidRPr="00B42B3A">
        <w:rPr>
          <w:b w:val="0"/>
          <w:i w:val="0"/>
          <w:sz w:val="24"/>
          <w:szCs w:val="24"/>
        </w:rPr>
        <w:t>В</w:t>
      </w:r>
      <w:r w:rsidR="00D00DBD">
        <w:rPr>
          <w:b w:val="0"/>
          <w:i w:val="0"/>
          <w:sz w:val="24"/>
          <w:szCs w:val="24"/>
        </w:rPr>
        <w:t xml:space="preserve"> рамках </w:t>
      </w:r>
      <w:r w:rsidR="00B42B3A" w:rsidRPr="00B42B3A">
        <w:rPr>
          <w:b w:val="0"/>
          <w:i w:val="0"/>
          <w:sz w:val="24"/>
          <w:szCs w:val="24"/>
        </w:rPr>
        <w:t>модуля</w:t>
      </w:r>
      <w:r w:rsidR="00C65C92">
        <w:rPr>
          <w:b w:val="0"/>
          <w:i w:val="0"/>
          <w:sz w:val="24"/>
          <w:szCs w:val="24"/>
        </w:rPr>
        <w:t xml:space="preserve"> </w:t>
      </w:r>
      <w:r w:rsidR="00A35AB8" w:rsidRPr="00B42B3A">
        <w:rPr>
          <w:b w:val="0"/>
          <w:i w:val="0"/>
          <w:sz w:val="24"/>
          <w:szCs w:val="24"/>
        </w:rPr>
        <w:t>«Волонтерство»</w:t>
      </w:r>
      <w:r w:rsidR="00A35AB8" w:rsidRPr="00B42B3A">
        <w:rPr>
          <w:b w:val="0"/>
          <w:i w:val="0"/>
          <w:sz w:val="24"/>
          <w:szCs w:val="24"/>
          <w:lang w:eastAsia="ko-KR"/>
        </w:rPr>
        <w:t xml:space="preserve"> </w:t>
      </w:r>
      <w:r w:rsidR="00B42B3A">
        <w:rPr>
          <w:b w:val="0"/>
          <w:i w:val="0"/>
          <w:sz w:val="24"/>
          <w:szCs w:val="24"/>
          <w:lang w:eastAsia="ko-KR"/>
        </w:rPr>
        <w:t xml:space="preserve">реализуется возможность </w:t>
      </w:r>
      <w:r w:rsidR="00A35AB8" w:rsidRPr="00B42B3A">
        <w:rPr>
          <w:b w:val="0"/>
          <w:i w:val="0"/>
          <w:sz w:val="24"/>
          <w:szCs w:val="24"/>
          <w:lang w:eastAsia="ko-KR"/>
        </w:rPr>
        <w:t xml:space="preserve">развивать </w:t>
      </w:r>
      <w:r w:rsidR="00B42B3A">
        <w:rPr>
          <w:b w:val="0"/>
          <w:i w:val="0"/>
          <w:sz w:val="24"/>
          <w:szCs w:val="24"/>
          <w:lang w:eastAsia="ko-KR"/>
        </w:rPr>
        <w:t xml:space="preserve">у ребят </w:t>
      </w:r>
      <w:r w:rsidR="00A35AB8" w:rsidRPr="00B42B3A">
        <w:rPr>
          <w:b w:val="0"/>
          <w:i w:val="0"/>
          <w:sz w:val="24"/>
          <w:szCs w:val="24"/>
          <w:lang w:eastAsia="ko-KR"/>
        </w:rPr>
        <w:t>коммуникативную культуру, уме</w:t>
      </w:r>
      <w:r w:rsidR="00B42B3A" w:rsidRPr="00B42B3A">
        <w:rPr>
          <w:b w:val="0"/>
          <w:i w:val="0"/>
          <w:sz w:val="24"/>
          <w:szCs w:val="24"/>
          <w:lang w:eastAsia="ko-KR"/>
        </w:rPr>
        <w:t xml:space="preserve">ние </w:t>
      </w:r>
      <w:r w:rsidR="00A35AB8" w:rsidRPr="00B42B3A">
        <w:rPr>
          <w:b w:val="0"/>
          <w:i w:val="0"/>
          <w:sz w:val="24"/>
          <w:szCs w:val="24"/>
          <w:lang w:eastAsia="ko-KR"/>
        </w:rPr>
        <w:t xml:space="preserve">общаться, слушать и слышать, эмоциональный интеллект, эмпатию, умение сопереживать. </w:t>
      </w:r>
    </w:p>
    <w:p w:rsidR="00A35AB8" w:rsidRPr="00B42B3A" w:rsidRDefault="00A35AB8" w:rsidP="00D00DBD">
      <w:pPr>
        <w:pStyle w:val="a7"/>
        <w:spacing w:line="276" w:lineRule="auto"/>
        <w:jc w:val="both"/>
        <w:rPr>
          <w:color w:val="FF0000"/>
          <w:sz w:val="24"/>
          <w:szCs w:val="24"/>
          <w:lang w:eastAsia="ko-KR"/>
        </w:rPr>
      </w:pPr>
      <w:r w:rsidRPr="00B42B3A">
        <w:rPr>
          <w:sz w:val="24"/>
          <w:szCs w:val="24"/>
          <w:lang w:eastAsia="ru-RU"/>
        </w:rPr>
        <w:tab/>
      </w:r>
      <w:r w:rsidR="00C65C92">
        <w:rPr>
          <w:sz w:val="24"/>
          <w:szCs w:val="24"/>
          <w:lang w:eastAsia="ru-RU"/>
        </w:rPr>
        <w:t>В лицее успешно р</w:t>
      </w:r>
      <w:r w:rsidRPr="00B42B3A">
        <w:rPr>
          <w:sz w:val="24"/>
          <w:szCs w:val="24"/>
          <w:lang w:eastAsia="ru-RU"/>
        </w:rPr>
        <w:t xml:space="preserve">еализуется программа волонтерского отряда «Неравнодушные». </w:t>
      </w:r>
      <w:r w:rsidRPr="00B42B3A">
        <w:rPr>
          <w:sz w:val="24"/>
          <w:szCs w:val="24"/>
          <w:lang w:eastAsia="ko-KR"/>
        </w:rPr>
        <w:t xml:space="preserve">Воспитательный потенциал волонтерства реализуется </w:t>
      </w:r>
      <w:r w:rsidR="00D00DBD">
        <w:rPr>
          <w:sz w:val="24"/>
          <w:szCs w:val="24"/>
          <w:lang w:eastAsia="ko-KR"/>
        </w:rPr>
        <w:t xml:space="preserve">в </w:t>
      </w:r>
      <w:r w:rsidRPr="00B42B3A">
        <w:rPr>
          <w:rFonts w:eastAsia="№Е"/>
          <w:sz w:val="24"/>
          <w:szCs w:val="24"/>
        </w:rPr>
        <w:t>рамках модуля на уровнях начального общего, основного общего, среднего общего образования</w:t>
      </w:r>
      <w:r w:rsidR="00D00DBD">
        <w:rPr>
          <w:rFonts w:eastAsia="№Е"/>
          <w:sz w:val="24"/>
          <w:szCs w:val="24"/>
        </w:rPr>
        <w:t xml:space="preserve"> </w:t>
      </w:r>
      <w:r w:rsidR="00D00DBD" w:rsidRPr="00B42B3A">
        <w:rPr>
          <w:sz w:val="24"/>
          <w:szCs w:val="24"/>
          <w:lang w:eastAsia="ko-KR"/>
        </w:rPr>
        <w:t>следующим образом</w:t>
      </w:r>
      <w:r w:rsidRPr="00B42B3A">
        <w:rPr>
          <w:rFonts w:eastAsia="№Е"/>
          <w:sz w:val="24"/>
          <w:szCs w:val="24"/>
        </w:rPr>
        <w:t>:</w:t>
      </w:r>
    </w:p>
    <w:p w:rsidR="00A35AB8" w:rsidRPr="00B42B3A" w:rsidRDefault="00A35AB8" w:rsidP="00D00DBD">
      <w:pPr>
        <w:pStyle w:val="a7"/>
        <w:spacing w:line="276" w:lineRule="auto"/>
        <w:jc w:val="both"/>
        <w:rPr>
          <w:b/>
          <w:i/>
          <w:sz w:val="24"/>
          <w:szCs w:val="24"/>
          <w:lang w:eastAsia="ko-KR"/>
        </w:rPr>
      </w:pPr>
      <w:r w:rsidRPr="00B42B3A">
        <w:rPr>
          <w:b/>
          <w:i/>
          <w:sz w:val="24"/>
          <w:szCs w:val="24"/>
          <w:lang w:eastAsia="ko-KR"/>
        </w:rPr>
        <w:tab/>
        <w:t>На внешкольном уровне:</w:t>
      </w:r>
    </w:p>
    <w:p w:rsidR="00A35AB8" w:rsidRPr="00B42B3A" w:rsidRDefault="00A35AB8" w:rsidP="00D00DBD">
      <w:pPr>
        <w:pStyle w:val="a7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A35AB8" w:rsidRPr="00B42B3A" w:rsidRDefault="00A35AB8" w:rsidP="00D00DBD">
      <w:pPr>
        <w:pStyle w:val="a7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 xml:space="preserve">посильная помощь, оказываемая школьниками ветеранам педагогического труда, проживающим в микрорайоне расположения школы; </w:t>
      </w:r>
    </w:p>
    <w:p w:rsidR="00A35AB8" w:rsidRPr="00B42B3A" w:rsidRDefault="00A35AB8" w:rsidP="00D00DBD">
      <w:pPr>
        <w:pStyle w:val="a7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>привлечение школьников к совместной работе с учреждениями социальной сферы (детские сады школы, дом престарелых в г.</w:t>
      </w:r>
      <w:r w:rsidR="00D00DBD">
        <w:rPr>
          <w:rFonts w:eastAsia="№Е"/>
          <w:sz w:val="24"/>
          <w:szCs w:val="24"/>
        </w:rPr>
        <w:t xml:space="preserve"> </w:t>
      </w:r>
      <w:r w:rsidRPr="00B42B3A">
        <w:rPr>
          <w:rFonts w:eastAsia="№Е"/>
          <w:sz w:val="24"/>
          <w:szCs w:val="24"/>
        </w:rPr>
        <w:t>Бердске, дом малютки № 2) – в проведении благотворительных акций,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A35AB8" w:rsidRPr="00B42B3A" w:rsidRDefault="00A35AB8" w:rsidP="00D00DBD">
      <w:pPr>
        <w:pStyle w:val="a7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здоровья;</w:t>
      </w:r>
    </w:p>
    <w:p w:rsidR="00A35AB8" w:rsidRPr="00B42B3A" w:rsidRDefault="00A35AB8" w:rsidP="00D00DBD">
      <w:pPr>
        <w:pStyle w:val="a7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>участие школьников (с согласия родителей или законных представителей) к сбору помощи для нуждающихся.</w:t>
      </w:r>
    </w:p>
    <w:p w:rsidR="00A35AB8" w:rsidRPr="00B42B3A" w:rsidRDefault="00A35AB8" w:rsidP="00D00DBD">
      <w:pPr>
        <w:pStyle w:val="a7"/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  <w:lang w:eastAsia="ko-KR"/>
        </w:rPr>
      </w:pPr>
      <w:r w:rsidRPr="00B42B3A">
        <w:rPr>
          <w:b/>
          <w:i/>
          <w:sz w:val="24"/>
          <w:szCs w:val="24"/>
          <w:lang w:eastAsia="ko-KR"/>
        </w:rPr>
        <w:tab/>
        <w:t>На уровне школы:</w:t>
      </w:r>
    </w:p>
    <w:p w:rsidR="00A35AB8" w:rsidRPr="00B42B3A" w:rsidRDefault="00A35AB8" w:rsidP="00D00DBD">
      <w:pPr>
        <w:pStyle w:val="a7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>участие школьников отряда «Неравнодушные» в организации праздников, торжественных мероприятий, встреч с гостями школы;</w:t>
      </w:r>
    </w:p>
    <w:p w:rsidR="00A35AB8" w:rsidRPr="00B42B3A" w:rsidRDefault="00A35AB8" w:rsidP="00D00DBD">
      <w:pPr>
        <w:pStyle w:val="a7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>участие школьников отряда «Неравнодушные» совместно с отрядом «Вожатый» в работе с младшими ребятами: проведение для них праздников, утренников, тематических вечеров;</w:t>
      </w:r>
    </w:p>
    <w:p w:rsidR="00A35AB8" w:rsidRPr="00B42B3A" w:rsidRDefault="00A35AB8" w:rsidP="00D00DBD">
      <w:pPr>
        <w:pStyle w:val="a7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>участие школьников отряда «Неравнодушные» в работе на территории школы и дошкольных отделениях ОУ (посильная логистическая трудовая деятельность, благоустройство клумб, уход за деревьями и кустарниками в проекте «Цветущая школа»).</w:t>
      </w:r>
    </w:p>
    <w:p w:rsidR="00A35AB8" w:rsidRPr="00B42B3A" w:rsidRDefault="00A35AB8" w:rsidP="00D00DBD">
      <w:pPr>
        <w:pStyle w:val="a7"/>
        <w:tabs>
          <w:tab w:val="left" w:pos="567"/>
        </w:tabs>
        <w:spacing w:line="276" w:lineRule="auto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ab/>
        <w:t>Мероприятия в рамках модуля проводятся на уровнях начального общего, основного общего, среднего общего образования: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eastAsia="№Е"/>
          <w:sz w:val="24"/>
          <w:szCs w:val="24"/>
        </w:rPr>
      </w:pPr>
      <w:r w:rsidRPr="00B42B3A">
        <w:rPr>
          <w:rFonts w:eastAsia="№Е"/>
          <w:sz w:val="24"/>
          <w:szCs w:val="24"/>
        </w:rPr>
        <w:t>организация помощи в рамках федерального проекта «Горячее питание обучающихся начальной школы»;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eastAsia="№Е"/>
          <w:sz w:val="24"/>
          <w:szCs w:val="24"/>
        </w:rPr>
      </w:pPr>
      <w:r w:rsidRPr="00B42B3A">
        <w:rPr>
          <w:rFonts w:eastAsia="Times New Roman"/>
          <w:kern w:val="2"/>
          <w:sz w:val="24"/>
          <w:szCs w:val="24"/>
          <w:lang w:eastAsia="ru-RU"/>
        </w:rPr>
        <w:t>акция «Теплые носочки»</w:t>
      </w:r>
      <w:r w:rsidRPr="00B42B3A">
        <w:rPr>
          <w:rFonts w:eastAsia="№Е"/>
          <w:sz w:val="24"/>
          <w:szCs w:val="24"/>
        </w:rPr>
        <w:t>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eastAsia="№Е"/>
          <w:sz w:val="24"/>
          <w:szCs w:val="24"/>
        </w:rPr>
      </w:pPr>
      <w:r w:rsidRPr="00B42B3A">
        <w:rPr>
          <w:rFonts w:eastAsia="Times New Roman"/>
          <w:kern w:val="2"/>
          <w:sz w:val="24"/>
          <w:szCs w:val="24"/>
          <w:lang w:eastAsia="ru-RU"/>
        </w:rPr>
        <w:t>акция «Помоги четвероногому другу»</w:t>
      </w:r>
      <w:r w:rsidRPr="00B42B3A">
        <w:rPr>
          <w:rFonts w:eastAsia="№Е"/>
          <w:sz w:val="24"/>
          <w:szCs w:val="24"/>
        </w:rPr>
        <w:t>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акция «Добро на Рождество»;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благотворительные ярмарки и концерты «</w:t>
      </w:r>
      <w:proofErr w:type="spellStart"/>
      <w:r w:rsidRPr="00B42B3A">
        <w:rPr>
          <w:sz w:val="24"/>
          <w:szCs w:val="24"/>
          <w:lang w:eastAsia="ru-RU"/>
        </w:rPr>
        <w:t>Добродар</w:t>
      </w:r>
      <w:proofErr w:type="spellEnd"/>
      <w:r w:rsidRPr="00B42B3A">
        <w:rPr>
          <w:sz w:val="24"/>
          <w:szCs w:val="24"/>
          <w:lang w:eastAsia="ru-RU"/>
        </w:rPr>
        <w:t>»;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благотворительная акция ко Дню спонтанной доброты «Давайте будем добрее» (сбор необходимых принадлежностей для детей-сирот, детей, находящихся в детских домах, для детей, находящихся в трудных жизненных ситуациях);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весенняя неделя добра, акции «Чужих детей не бывает», «Подарок ветерану», «Открытка ветерану»;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поздравление пожилых ветеранов педагогического труда с юбилеями и праздничными датами;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проведение мастер-классов творческой направленности в Молодежном центре Советского района «Калейдоскоп»;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проведение мероприятий в рамках Всемирного дня доброты;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помощь в проведении праздничных мероприятий в дошкольных отделениях;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мероприятия в рамках Дня Победы;</w:t>
      </w:r>
    </w:p>
    <w:p w:rsidR="00A35AB8" w:rsidRPr="00B42B3A" w:rsidRDefault="00A35AB8" w:rsidP="00D00DBD">
      <w:pPr>
        <w:pStyle w:val="a7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sz w:val="24"/>
          <w:szCs w:val="24"/>
          <w:lang w:eastAsia="ru-RU"/>
        </w:rPr>
      </w:pPr>
      <w:r w:rsidRPr="00B42B3A">
        <w:rPr>
          <w:sz w:val="24"/>
          <w:szCs w:val="24"/>
          <w:lang w:eastAsia="ru-RU"/>
        </w:rPr>
        <w:t>мероприятия в рамках Дня защиты детей и программы школьного летнего лагеря дневного пребывания (ЛДП) совместно с отрядом «Вожатый».</w:t>
      </w:r>
    </w:p>
    <w:p w:rsidR="00A35AB8" w:rsidRPr="00B42B3A" w:rsidRDefault="00251D46" w:rsidP="00D00DBD">
      <w:pPr>
        <w:pStyle w:val="a7"/>
        <w:spacing w:line="276" w:lineRule="auto"/>
        <w:ind w:firstLine="360"/>
        <w:jc w:val="both"/>
        <w:rPr>
          <w:sz w:val="24"/>
          <w:szCs w:val="24"/>
        </w:rPr>
      </w:pPr>
      <w:r w:rsidRPr="00B42B3A">
        <w:rPr>
          <w:sz w:val="24"/>
          <w:szCs w:val="24"/>
        </w:rPr>
        <w:t>Модуль «Курсы внеурочной деятельности и дополнительного образования»</w:t>
      </w:r>
      <w:r w:rsidR="00C65C92">
        <w:rPr>
          <w:sz w:val="24"/>
          <w:szCs w:val="24"/>
        </w:rPr>
        <w:t xml:space="preserve"> позволяет воспитывать обучающихся </w:t>
      </w:r>
      <w:r w:rsidRPr="00B42B3A">
        <w:rPr>
          <w:sz w:val="24"/>
          <w:szCs w:val="24"/>
        </w:rPr>
        <w:t xml:space="preserve">на занятиях школьных курсов внеурочной деятельности </w:t>
      </w:r>
      <w:r w:rsidR="00C65C92">
        <w:rPr>
          <w:sz w:val="24"/>
          <w:szCs w:val="24"/>
        </w:rPr>
        <w:t xml:space="preserve">преимущественно через </w:t>
      </w:r>
      <w:r w:rsidRPr="00B42B3A">
        <w:rPr>
          <w:sz w:val="24"/>
          <w:szCs w:val="24"/>
        </w:rPr>
        <w:t>вовлечение школьников в интересную и полезную для них д</w:t>
      </w:r>
      <w:r w:rsidR="00B42B3A" w:rsidRPr="00B42B3A">
        <w:rPr>
          <w:sz w:val="24"/>
          <w:szCs w:val="24"/>
        </w:rPr>
        <w:t xml:space="preserve">еятельность, которая предоставляет </w:t>
      </w:r>
      <w:r w:rsidRPr="00B42B3A">
        <w:rPr>
          <w:sz w:val="24"/>
          <w:szCs w:val="24"/>
        </w:rPr>
        <w:t xml:space="preserve">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делах. </w:t>
      </w:r>
    </w:p>
    <w:p w:rsidR="00251D46" w:rsidRPr="00B42B3A" w:rsidRDefault="00B42B3A" w:rsidP="00D00DBD">
      <w:pPr>
        <w:pStyle w:val="a5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B42B3A">
        <w:rPr>
          <w:sz w:val="24"/>
          <w:szCs w:val="24"/>
        </w:rPr>
        <w:tab/>
      </w:r>
      <w:r w:rsidR="00251D46" w:rsidRPr="00B42B3A">
        <w:rPr>
          <w:sz w:val="24"/>
          <w:szCs w:val="24"/>
        </w:rPr>
        <w:t xml:space="preserve">Особенной составляющей внеурочной деятельности является проектная деятельность, когда у ребят есть возможность реализовывать свои идеи и достигать планируемых результатов. Одним из привлекательных для обучающихся направлений проектной деятельности у нас в лицее является шефско-волонтёрское. </w:t>
      </w:r>
      <w:r w:rsidR="00251D46" w:rsidRPr="00B42B3A">
        <w:rPr>
          <w:sz w:val="24"/>
          <w:szCs w:val="24"/>
          <w:lang w:eastAsia="ru-RU"/>
        </w:rPr>
        <w:t xml:space="preserve">Заместитель директора по воспитательной работе совместно с педагогами, классными руководителями реализуют блок тем по воспитанию подростков через проектную деятельность по направлениям: здоровье сбережения, социальная адаптация, организация внеурочной деятельности. </w:t>
      </w:r>
      <w:r w:rsidRPr="00B42B3A">
        <w:rPr>
          <w:sz w:val="24"/>
          <w:szCs w:val="24"/>
          <w:lang w:eastAsia="ru-RU"/>
        </w:rPr>
        <w:t>Педагоги</w:t>
      </w:r>
      <w:r w:rsidR="00251D46" w:rsidRPr="00B42B3A">
        <w:rPr>
          <w:sz w:val="24"/>
          <w:szCs w:val="24"/>
          <w:lang w:eastAsia="ru-RU"/>
        </w:rPr>
        <w:t xml:space="preserve"> привлека</w:t>
      </w:r>
      <w:r w:rsidRPr="00B42B3A">
        <w:rPr>
          <w:sz w:val="24"/>
          <w:szCs w:val="24"/>
          <w:lang w:eastAsia="ru-RU"/>
        </w:rPr>
        <w:t>ют</w:t>
      </w:r>
      <w:r w:rsidR="00251D46" w:rsidRPr="00B42B3A">
        <w:rPr>
          <w:sz w:val="24"/>
          <w:szCs w:val="24"/>
          <w:lang w:eastAsia="ru-RU"/>
        </w:rPr>
        <w:t xml:space="preserve"> к реализации таких проектов ребят, которые сами имеют проблемы в этих направлениях своей жизни или имеют некие достижения, например, во внеурочной деятельности, при этом мало успешны в учебной деятельности. Таким образом</w:t>
      </w:r>
      <w:r w:rsidRPr="00B42B3A">
        <w:rPr>
          <w:sz w:val="24"/>
          <w:szCs w:val="24"/>
          <w:lang w:eastAsia="ru-RU"/>
        </w:rPr>
        <w:t>,</w:t>
      </w:r>
      <w:r w:rsidR="00251D46" w:rsidRPr="00B42B3A">
        <w:rPr>
          <w:sz w:val="24"/>
          <w:szCs w:val="24"/>
          <w:lang w:eastAsia="ru-RU"/>
        </w:rPr>
        <w:t xml:space="preserve"> каждый обучающийся, имея возможность самореализации, живёт в школе в комфортной для себя атмосфере. А взаимодействие в рамках реализации проектов детей разных возрастных категорий </w:t>
      </w:r>
      <w:r w:rsidRPr="00B42B3A">
        <w:rPr>
          <w:sz w:val="24"/>
          <w:szCs w:val="24"/>
          <w:lang w:eastAsia="ru-RU"/>
        </w:rPr>
        <w:t>создаёт возможность ситуации «все знакомы со всеми», что тоже является основой комфортной среды пребывания наших обучающихся в школьном коллективе.</w:t>
      </w:r>
    </w:p>
    <w:p w:rsidR="0060558B" w:rsidRDefault="00BE5562" w:rsidP="00D00DB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модуль </w:t>
      </w:r>
      <w:r w:rsidR="00A35AB8" w:rsidRPr="00B42B3A">
        <w:rPr>
          <w:rFonts w:ascii="Times New Roman" w:hAnsi="Times New Roman" w:cs="Times New Roman"/>
          <w:sz w:val="24"/>
          <w:szCs w:val="24"/>
        </w:rPr>
        <w:t>«</w:t>
      </w:r>
      <w:r w:rsidR="006523AE" w:rsidRPr="00B42B3A">
        <w:rPr>
          <w:rFonts w:ascii="Times New Roman" w:hAnsi="Times New Roman" w:cs="Times New Roman"/>
          <w:sz w:val="24"/>
          <w:szCs w:val="24"/>
        </w:rPr>
        <w:t>К</w:t>
      </w:r>
      <w:r w:rsidR="00A35AB8" w:rsidRPr="00B42B3A">
        <w:rPr>
          <w:rFonts w:ascii="Times New Roman" w:hAnsi="Times New Roman" w:cs="Times New Roman"/>
          <w:sz w:val="24"/>
          <w:szCs w:val="24"/>
        </w:rPr>
        <w:t>лассное руководство реализуется «</w:t>
      </w:r>
      <w:r w:rsidR="00643856" w:rsidRPr="00B42B3A">
        <w:rPr>
          <w:rFonts w:ascii="Times New Roman" w:eastAsia="Times New Roman" w:hAnsi="Times New Roman"/>
          <w:bCs/>
          <w:sz w:val="24"/>
          <w:szCs w:val="24"/>
          <w:lang w:eastAsia="ru-RU"/>
        </w:rPr>
        <w:t>План</w:t>
      </w:r>
      <w:r w:rsidR="00643856" w:rsidRPr="00B42B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3856" w:rsidRPr="00B42B3A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 с сотрудниками и обучающимися по профилактике терроризма, экстремизма и ксенофобии на 2021-2022 учебный год»</w:t>
      </w:r>
      <w:r w:rsidR="006523AE" w:rsidRPr="00B42B3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43856" w:rsidRPr="00B42B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котором реализуется важная част</w:t>
      </w:r>
      <w:r w:rsidR="006523AE" w:rsidRPr="00B42B3A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643856" w:rsidRPr="00B42B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воспитания «профилактика ксенофобии и экстремизма"</w:t>
      </w:r>
      <w:r w:rsidR="006154DB" w:rsidRPr="00B42B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посредством бесед фронтальных и индивидуальных, классных часов по темам</w:t>
      </w:r>
      <w:r w:rsidR="006523AE" w:rsidRPr="00B4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523AE" w:rsidRPr="00B4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23AE" w:rsidRPr="00B42B3A">
        <w:rPr>
          <w:rFonts w:ascii="Times New Roman" w:hAnsi="Times New Roman" w:cs="Times New Roman"/>
          <w:sz w:val="24"/>
          <w:szCs w:val="24"/>
        </w:rPr>
        <w:t>«Конфликт. Нужен ли он?»,</w:t>
      </w:r>
      <w:r w:rsidR="006523AE" w:rsidRPr="00B42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3AE" w:rsidRPr="00B42B3A">
        <w:rPr>
          <w:rStyle w:val="a8"/>
          <w:rFonts w:ascii="Times New Roman" w:hAnsi="Times New Roman" w:cs="Times New Roman"/>
          <w:b w:val="0"/>
          <w:sz w:val="24"/>
          <w:szCs w:val="24"/>
        </w:rPr>
        <w:t>«Добро и зло», «Готов ли я отказаться от агрессии?» и другие</w:t>
      </w:r>
      <w:r w:rsidR="006523AE" w:rsidRPr="00B4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23AE" w:rsidRPr="00B42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562" w:rsidRDefault="00BE5562" w:rsidP="00D00D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Лицей входит в муниципальную программу </w:t>
      </w:r>
      <w:r w:rsidRPr="0099769C">
        <w:rPr>
          <w:rFonts w:ascii="Times New Roman" w:hAnsi="Times New Roman" w:cs="Times New Roman"/>
          <w:sz w:val="24"/>
        </w:rPr>
        <w:t>«Развитие жизнеспособности обучающихся в общеобразовательных организациях г. Новосибирска» (в рамках внедрения Комплексной модели профилактики кризисных ситуаций в муниципальной системе образования города Новосибирска)</w:t>
      </w:r>
      <w:r>
        <w:rPr>
          <w:rFonts w:ascii="Times New Roman" w:hAnsi="Times New Roman" w:cs="Times New Roman"/>
          <w:sz w:val="24"/>
        </w:rPr>
        <w:t xml:space="preserve">. В марте 2022 года на базе лицея проведен семинар для педагогов-психологов, социальных педагогов, заместителей директоров по воспитательной работе образовательных организаций г. Новосибирска по вопросам организации, методик и технологий работы с обучающимися группы риска (учебный риск, вновь прибывшие дети и </w:t>
      </w:r>
      <w:proofErr w:type="spellStart"/>
      <w:r>
        <w:rPr>
          <w:rFonts w:ascii="Times New Roman" w:hAnsi="Times New Roman" w:cs="Times New Roman"/>
          <w:sz w:val="24"/>
        </w:rPr>
        <w:t>тп</w:t>
      </w:r>
      <w:proofErr w:type="spellEnd"/>
      <w:r>
        <w:rPr>
          <w:rFonts w:ascii="Times New Roman" w:hAnsi="Times New Roman" w:cs="Times New Roman"/>
          <w:sz w:val="24"/>
        </w:rPr>
        <w:t>). Успешно работает служба школьной медиации (примирения). Обосновано можно сказать, что немногие случаи (2-3 за год) по решению той или ин</w:t>
      </w:r>
      <w:r w:rsidR="00D00DBD">
        <w:rPr>
          <w:rFonts w:ascii="Times New Roman" w:hAnsi="Times New Roman" w:cs="Times New Roman"/>
          <w:sz w:val="24"/>
        </w:rPr>
        <w:t>ой спорной</w:t>
      </w:r>
      <w:r>
        <w:rPr>
          <w:rFonts w:ascii="Times New Roman" w:hAnsi="Times New Roman" w:cs="Times New Roman"/>
          <w:sz w:val="24"/>
        </w:rPr>
        <w:t xml:space="preserve">, реже конфликтной ситуации, решается на первой встрече с </w:t>
      </w:r>
      <w:proofErr w:type="gramStart"/>
      <w:r>
        <w:rPr>
          <w:rFonts w:ascii="Times New Roman" w:hAnsi="Times New Roman" w:cs="Times New Roman"/>
          <w:sz w:val="24"/>
        </w:rPr>
        <w:t>исходом :</w:t>
      </w:r>
      <w:proofErr w:type="gramEnd"/>
      <w:r>
        <w:rPr>
          <w:rFonts w:ascii="Times New Roman" w:hAnsi="Times New Roman" w:cs="Times New Roman"/>
          <w:sz w:val="24"/>
        </w:rPr>
        <w:t xml:space="preserve"> «примирение сторон». </w:t>
      </w:r>
    </w:p>
    <w:p w:rsidR="00300C6C" w:rsidRDefault="00BE5562" w:rsidP="00D00D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коллектив</w:t>
      </w:r>
      <w:r w:rsidR="00300C6C">
        <w:rPr>
          <w:rFonts w:ascii="Times New Roman" w:hAnsi="Times New Roman" w:cs="Times New Roman"/>
          <w:sz w:val="24"/>
        </w:rPr>
        <w:t xml:space="preserve"> и администрация школы </w:t>
      </w:r>
      <w:r>
        <w:rPr>
          <w:rFonts w:ascii="Times New Roman" w:hAnsi="Times New Roman" w:cs="Times New Roman"/>
          <w:sz w:val="24"/>
        </w:rPr>
        <w:t>тесно взаимодействует с родительской общественностью</w:t>
      </w:r>
      <w:r w:rsidR="00300C6C">
        <w:rPr>
          <w:rFonts w:ascii="Times New Roman" w:hAnsi="Times New Roman" w:cs="Times New Roman"/>
          <w:sz w:val="24"/>
        </w:rPr>
        <w:t xml:space="preserve"> практически в онлайн режиме.</w:t>
      </w:r>
    </w:p>
    <w:p w:rsidR="00BE5562" w:rsidRDefault="00BE5562" w:rsidP="00D00D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 родители обучающихся в ежедневно с понедельника по субботу есть возможность лично обратиться</w:t>
      </w:r>
      <w:r w:rsidR="00E75652">
        <w:rPr>
          <w:rFonts w:ascii="Times New Roman" w:hAnsi="Times New Roman" w:cs="Times New Roman"/>
          <w:sz w:val="24"/>
        </w:rPr>
        <w:t xml:space="preserve"> к любому заместителю директора</w:t>
      </w:r>
      <w:r>
        <w:rPr>
          <w:rFonts w:ascii="Times New Roman" w:hAnsi="Times New Roman" w:cs="Times New Roman"/>
          <w:sz w:val="24"/>
        </w:rPr>
        <w:t>, так как в лицее установлен порядок, согласно которому все заместители директора лично встречают каждое утро в вестибюле 1 этажа обучающихся и их родителей</w:t>
      </w:r>
      <w:r w:rsidR="00D00D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(законных представителей). </w:t>
      </w:r>
      <w:r w:rsidR="00E75652">
        <w:rPr>
          <w:rFonts w:ascii="Times New Roman" w:hAnsi="Times New Roman" w:cs="Times New Roman"/>
          <w:sz w:val="24"/>
        </w:rPr>
        <w:t>В конце рабочей недели</w:t>
      </w:r>
      <w:r>
        <w:rPr>
          <w:rFonts w:ascii="Times New Roman" w:hAnsi="Times New Roman" w:cs="Times New Roman"/>
          <w:sz w:val="24"/>
        </w:rPr>
        <w:t xml:space="preserve"> установлены «родитель</w:t>
      </w:r>
      <w:r w:rsidR="00E75652">
        <w:rPr>
          <w:rFonts w:ascii="Times New Roman" w:hAnsi="Times New Roman" w:cs="Times New Roman"/>
          <w:sz w:val="24"/>
        </w:rPr>
        <w:t>ские субботы» (для удобства родителей), когда каждый родитель (законный представитель) может обратиться в формате индивидуальной бесе</w:t>
      </w:r>
      <w:r w:rsidR="00300C6C">
        <w:rPr>
          <w:rFonts w:ascii="Times New Roman" w:hAnsi="Times New Roman" w:cs="Times New Roman"/>
          <w:sz w:val="24"/>
        </w:rPr>
        <w:t>ды непосредственно с заместител</w:t>
      </w:r>
      <w:r w:rsidR="00E75652">
        <w:rPr>
          <w:rFonts w:ascii="Times New Roman" w:hAnsi="Times New Roman" w:cs="Times New Roman"/>
          <w:sz w:val="24"/>
        </w:rPr>
        <w:t xml:space="preserve">ями директора по учебно-воспитательной и воспитательной работе для оперативного решения </w:t>
      </w:r>
      <w:r w:rsidR="00300C6C">
        <w:rPr>
          <w:rFonts w:ascii="Times New Roman" w:hAnsi="Times New Roman" w:cs="Times New Roman"/>
          <w:sz w:val="24"/>
        </w:rPr>
        <w:t xml:space="preserve">насущных вопросов и проблем </w:t>
      </w:r>
      <w:r w:rsidR="00E75652">
        <w:rPr>
          <w:rFonts w:ascii="Times New Roman" w:hAnsi="Times New Roman" w:cs="Times New Roman"/>
          <w:sz w:val="24"/>
        </w:rPr>
        <w:t>без предварительной записи</w:t>
      </w:r>
      <w:r w:rsidR="00300C6C">
        <w:rPr>
          <w:rFonts w:ascii="Times New Roman" w:hAnsi="Times New Roman" w:cs="Times New Roman"/>
          <w:sz w:val="24"/>
        </w:rPr>
        <w:t>.</w:t>
      </w:r>
      <w:r w:rsidR="00E75652">
        <w:rPr>
          <w:rFonts w:ascii="Times New Roman" w:hAnsi="Times New Roman" w:cs="Times New Roman"/>
          <w:sz w:val="24"/>
        </w:rPr>
        <w:t xml:space="preserve"> Для </w:t>
      </w:r>
      <w:r>
        <w:rPr>
          <w:rFonts w:ascii="Times New Roman" w:hAnsi="Times New Roman" w:cs="Times New Roman"/>
          <w:sz w:val="24"/>
        </w:rPr>
        <w:t>обращ</w:t>
      </w:r>
      <w:r w:rsidR="00E75652">
        <w:rPr>
          <w:rFonts w:ascii="Times New Roman" w:hAnsi="Times New Roman" w:cs="Times New Roman"/>
          <w:sz w:val="24"/>
        </w:rPr>
        <w:t>ения в удалённом режиме на сайте лицея есть вкладка «задать вопрос», которую ежедневно просматривает директор лицея для незамедлительного решения всех вопросов</w:t>
      </w:r>
      <w:r w:rsidR="00300C6C">
        <w:rPr>
          <w:rFonts w:ascii="Times New Roman" w:hAnsi="Times New Roman" w:cs="Times New Roman"/>
          <w:sz w:val="24"/>
        </w:rPr>
        <w:t>, поступивших от родителей, и в режиме предварительной записи еженедельно ведёт приём родителей. У родителей лицея в доступе телефонные номера администрации школы, такой возможностью родители пользуются чаще всего, что тоже является эффективным каналом решения проблемных или просто волнующих родителей вопросов.</w:t>
      </w:r>
    </w:p>
    <w:p w:rsidR="0060558B" w:rsidRPr="00A35AB8" w:rsidRDefault="00300C6C" w:rsidP="00D00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 проходят в деловом конструктивном формате, родители получают чёткую исчерпывающую информацию</w:t>
      </w:r>
      <w:r w:rsidR="00D00DBD">
        <w:rPr>
          <w:rFonts w:ascii="Times New Roman" w:hAnsi="Times New Roman" w:cs="Times New Roman"/>
          <w:sz w:val="24"/>
          <w:szCs w:val="24"/>
        </w:rPr>
        <w:t xml:space="preserve"> с раздаточными материалами по индивидуальным достижениям своих детей</w:t>
      </w:r>
      <w:r>
        <w:rPr>
          <w:rFonts w:ascii="Times New Roman" w:hAnsi="Times New Roman" w:cs="Times New Roman"/>
          <w:sz w:val="24"/>
          <w:szCs w:val="24"/>
        </w:rPr>
        <w:t xml:space="preserve">, что отражается в протоколах родительских собраний. </w:t>
      </w:r>
    </w:p>
    <w:p w:rsidR="009A626F" w:rsidRDefault="009A626F" w:rsidP="00D00DBD">
      <w:pPr>
        <w:spacing w:line="276" w:lineRule="auto"/>
      </w:pPr>
    </w:p>
    <w:p w:rsidR="00D00DBD" w:rsidRPr="00D00DBD" w:rsidRDefault="00D00DBD" w:rsidP="00D00DBD">
      <w:pPr>
        <w:jc w:val="right"/>
        <w:rPr>
          <w:rFonts w:ascii="Times New Roman" w:hAnsi="Times New Roman" w:cs="Times New Roman"/>
          <w:sz w:val="24"/>
          <w:szCs w:val="24"/>
        </w:rPr>
      </w:pPr>
      <w:r w:rsidRPr="00D00DBD">
        <w:rPr>
          <w:rFonts w:ascii="Times New Roman" w:hAnsi="Times New Roman" w:cs="Times New Roman"/>
          <w:sz w:val="24"/>
          <w:szCs w:val="24"/>
        </w:rPr>
        <w:t>05.0</w:t>
      </w:r>
      <w:r w:rsidR="002960B9">
        <w:rPr>
          <w:rFonts w:ascii="Times New Roman" w:hAnsi="Times New Roman" w:cs="Times New Roman"/>
          <w:sz w:val="24"/>
          <w:szCs w:val="24"/>
        </w:rPr>
        <w:t>6</w:t>
      </w:r>
      <w:r w:rsidRPr="00D00DBD">
        <w:rPr>
          <w:rFonts w:ascii="Times New Roman" w:hAnsi="Times New Roman" w:cs="Times New Roman"/>
          <w:sz w:val="24"/>
          <w:szCs w:val="24"/>
        </w:rPr>
        <w:t xml:space="preserve">.2022                                            </w:t>
      </w:r>
      <w:r w:rsidR="00872F93">
        <w:rPr>
          <w:noProof/>
          <w:lang w:eastAsia="ru-RU"/>
        </w:rPr>
        <w:drawing>
          <wp:inline distT="0" distB="0" distL="0" distR="0" wp14:anchorId="070DF263" wp14:editId="3D1868BA">
            <wp:extent cx="1140051" cy="92057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0051" cy="9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00DBD">
        <w:rPr>
          <w:rFonts w:ascii="Times New Roman" w:hAnsi="Times New Roman" w:cs="Times New Roman"/>
          <w:sz w:val="24"/>
          <w:szCs w:val="24"/>
        </w:rPr>
        <w:t>/Трофимова Е.Г., заместитель директора по воспитательной работе</w:t>
      </w:r>
    </w:p>
    <w:sectPr w:rsidR="00D00DBD" w:rsidRPr="00D0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633"/>
    <w:multiLevelType w:val="hybridMultilevel"/>
    <w:tmpl w:val="07EC2D32"/>
    <w:lvl w:ilvl="0" w:tplc="C8AE5A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93067B"/>
    <w:multiLevelType w:val="hybridMultilevel"/>
    <w:tmpl w:val="7F4E78F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7472E1C"/>
    <w:multiLevelType w:val="hybridMultilevel"/>
    <w:tmpl w:val="4F9A5D34"/>
    <w:lvl w:ilvl="0" w:tplc="C8AE5A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5A291B"/>
    <w:multiLevelType w:val="hybridMultilevel"/>
    <w:tmpl w:val="33B88512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B16DC"/>
    <w:multiLevelType w:val="hybridMultilevel"/>
    <w:tmpl w:val="4536A89C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80FC2"/>
    <w:multiLevelType w:val="hybridMultilevel"/>
    <w:tmpl w:val="63C27EC0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C337F"/>
    <w:multiLevelType w:val="hybridMultilevel"/>
    <w:tmpl w:val="A412CF7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60871F0"/>
    <w:multiLevelType w:val="hybridMultilevel"/>
    <w:tmpl w:val="B404A1FA"/>
    <w:lvl w:ilvl="0" w:tplc="0419000B">
      <w:start w:val="1"/>
      <w:numFmt w:val="bullet"/>
      <w:lvlText w:val=""/>
      <w:lvlJc w:val="left"/>
      <w:pPr>
        <w:ind w:left="692" w:hanging="72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8" w15:restartNumberingAfterBreak="0">
    <w:nsid w:val="4ADC2738"/>
    <w:multiLevelType w:val="hybridMultilevel"/>
    <w:tmpl w:val="9F7CC436"/>
    <w:lvl w:ilvl="0" w:tplc="C8AE5A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A42BF0"/>
    <w:multiLevelType w:val="hybridMultilevel"/>
    <w:tmpl w:val="9E06CDDC"/>
    <w:lvl w:ilvl="0" w:tplc="C8AE5A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951536C"/>
    <w:multiLevelType w:val="hybridMultilevel"/>
    <w:tmpl w:val="5C861C84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34CF4"/>
    <w:multiLevelType w:val="hybridMultilevel"/>
    <w:tmpl w:val="01601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A62D4"/>
    <w:multiLevelType w:val="hybridMultilevel"/>
    <w:tmpl w:val="30208B84"/>
    <w:lvl w:ilvl="0" w:tplc="0419000B">
      <w:start w:val="1"/>
      <w:numFmt w:val="bullet"/>
      <w:lvlText w:val=""/>
      <w:lvlJc w:val="left"/>
      <w:pPr>
        <w:ind w:left="692" w:hanging="72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3" w15:restartNumberingAfterBreak="0">
    <w:nsid w:val="77F53B09"/>
    <w:multiLevelType w:val="hybridMultilevel"/>
    <w:tmpl w:val="2EBADB7A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518FD"/>
    <w:multiLevelType w:val="hybridMultilevel"/>
    <w:tmpl w:val="D29E93F6"/>
    <w:lvl w:ilvl="0" w:tplc="0419000B">
      <w:start w:val="1"/>
      <w:numFmt w:val="bullet"/>
      <w:lvlText w:val=""/>
      <w:lvlJc w:val="left"/>
      <w:pPr>
        <w:ind w:left="692" w:hanging="72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1"/>
    <w:rsid w:val="000D4C20"/>
    <w:rsid w:val="00251D46"/>
    <w:rsid w:val="002960B9"/>
    <w:rsid w:val="002C7C3B"/>
    <w:rsid w:val="00300C6C"/>
    <w:rsid w:val="003B1EA2"/>
    <w:rsid w:val="004B6133"/>
    <w:rsid w:val="005246A1"/>
    <w:rsid w:val="0057231A"/>
    <w:rsid w:val="0060558B"/>
    <w:rsid w:val="006154DB"/>
    <w:rsid w:val="00643856"/>
    <w:rsid w:val="006523AE"/>
    <w:rsid w:val="00683ADC"/>
    <w:rsid w:val="00800AFD"/>
    <w:rsid w:val="00872F93"/>
    <w:rsid w:val="009A626F"/>
    <w:rsid w:val="00A27C38"/>
    <w:rsid w:val="00A35AB8"/>
    <w:rsid w:val="00B42B3A"/>
    <w:rsid w:val="00BE5562"/>
    <w:rsid w:val="00C65C92"/>
    <w:rsid w:val="00D00DBD"/>
    <w:rsid w:val="00DA4489"/>
    <w:rsid w:val="00E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BAA1-9000-4AB4-BEB1-DFFE0091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1A"/>
  </w:style>
  <w:style w:type="paragraph" w:styleId="1">
    <w:name w:val="heading 1"/>
    <w:basedOn w:val="a"/>
    <w:next w:val="a"/>
    <w:link w:val="10"/>
    <w:uiPriority w:val="9"/>
    <w:qFormat/>
    <w:rsid w:val="00A35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B6133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EA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3B1EA2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60558B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60558B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4B6133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5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A35AB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6523AE"/>
    <w:rPr>
      <w:b/>
      <w:bCs/>
    </w:rPr>
  </w:style>
  <w:style w:type="character" w:customStyle="1" w:styleId="30">
    <w:name w:val="Заголовок 3 Знак"/>
    <w:basedOn w:val="a0"/>
    <w:link w:val="3"/>
    <w:rsid w:val="00251D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На внешкольном уровне:</vt:lpstr>
      <vt:lpstr>    На школьном уровне:</vt:lpstr>
      <vt:lpstr>    На уровне классов:</vt:lpstr>
      <vt:lpstr>    На индивидуальном уровне:</vt:lpstr>
      <vt:lpstr>    вовлечение, по возможности, каждого ребенка в ключевые дела школы в одной из воз</vt:lpstr>
      <vt:lpstr>    В рамках модуля «Волонтерство» реализуется возможность развивать у ребят коммуни</vt:lpstr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2022-08-02T10:36:00Z</dcterms:created>
  <dcterms:modified xsi:type="dcterms:W3CDTF">2022-08-02T10:36:00Z</dcterms:modified>
</cp:coreProperties>
</file>